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6FCE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2034892"/>
    </w:p>
    <w:p w14:paraId="05EA2322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ASHA KUTTY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 xml:space="preserve"> Ph.D.</w:t>
      </w:r>
    </w:p>
    <w:p w14:paraId="0252750B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3060E87C" w14:textId="2510E7DF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Email:  </w:t>
      </w:r>
      <w:r w:rsidR="00FA2D59">
        <w:t>a_kutty@uncg.edu</w:t>
      </w:r>
    </w:p>
    <w:p w14:paraId="10C3AD73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Phone:  573 999 0367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>(Cell)</w:t>
      </w:r>
    </w:p>
    <w:p w14:paraId="3DE1DB6F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C162E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BA8EC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400">
        <w:rPr>
          <w:rFonts w:ascii="Times New Roman" w:eastAsia="Times New Roman" w:hAnsi="Times New Roman" w:cs="Times New Roman"/>
          <w:b/>
          <w:caps/>
          <w:color w:val="1F4E79" w:themeColor="accent1" w:themeShade="80"/>
          <w:sz w:val="28"/>
          <w:szCs w:val="28"/>
        </w:rPr>
        <w:t>Education</w:t>
      </w:r>
      <w:r w:rsidRPr="00B731BE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 w:rsidRPr="00B731BE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Ph.D. in Architecture</w:t>
      </w:r>
      <w:r w:rsidR="00ED1C35">
        <w:rPr>
          <w:rFonts w:ascii="Times New Roman" w:eastAsia="Times New Roman" w:hAnsi="Times New Roman" w:cs="Times New Roman"/>
          <w:b/>
          <w:sz w:val="24"/>
          <w:szCs w:val="24"/>
        </w:rPr>
        <w:t>, 2011</w:t>
      </w: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EC20C7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School of Architecture and Urban Planning, University of Wisconsin, Milwaukee, USA</w:t>
      </w:r>
    </w:p>
    <w:p w14:paraId="5EB2513A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 w:rsidRPr="00B731BE">
        <w:rPr>
          <w:rFonts w:ascii="Times New Roman" w:eastAsia="Times New Roman" w:hAnsi="Times New Roman" w:cs="Times New Roman"/>
        </w:rPr>
        <w:t xml:space="preserve">Dissertation: </w:t>
      </w:r>
      <w:r w:rsidRPr="00B731BE">
        <w:rPr>
          <w:rFonts w:ascii="Times New Roman" w:eastAsia="Times New Roman" w:hAnsi="Times New Roman" w:cs="Times New Roman"/>
          <w:i/>
        </w:rPr>
        <w:t>Sanctuaries from the Streets: The contested storefront churches of Sherman Park, Milwaukee</w:t>
      </w:r>
    </w:p>
    <w:p w14:paraId="79E2FD3A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 w:rsidRPr="00B731BE">
        <w:rPr>
          <w:rFonts w:ascii="Times New Roman" w:eastAsia="Times New Roman" w:hAnsi="Times New Roman" w:cs="Times New Roman"/>
        </w:rPr>
        <w:tab/>
      </w:r>
      <w:r w:rsidRPr="00B731BE">
        <w:rPr>
          <w:rFonts w:ascii="Times New Roman" w:eastAsia="Times New Roman" w:hAnsi="Times New Roman" w:cs="Times New Roman"/>
        </w:rPr>
        <w:tab/>
      </w:r>
      <w:r w:rsidRPr="00B731BE">
        <w:rPr>
          <w:rFonts w:ascii="Times New Roman" w:eastAsia="Times New Roman" w:hAnsi="Times New Roman" w:cs="Times New Roman"/>
        </w:rPr>
        <w:tab/>
      </w:r>
    </w:p>
    <w:p w14:paraId="14198E23" w14:textId="77777777" w:rsidR="00E57EAB" w:rsidRPr="00B731BE" w:rsidRDefault="00E57EAB" w:rsidP="00E57EA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M’Arch</w:t>
      </w:r>
      <w:proofErr w:type="spellEnd"/>
      <w:r w:rsidR="00ED1C35">
        <w:rPr>
          <w:rFonts w:ascii="Times New Roman" w:eastAsia="Times New Roman" w:hAnsi="Times New Roman" w:cs="Times New Roman"/>
          <w:b/>
          <w:sz w:val="24"/>
          <w:szCs w:val="24"/>
        </w:rPr>
        <w:t>, 2000</w:t>
      </w:r>
    </w:p>
    <w:p w14:paraId="336E9621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School of Architecture, Minimum Cost Housing Program,</w:t>
      </w:r>
    </w:p>
    <w:p w14:paraId="3482396B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B731BE">
          <w:rPr>
            <w:rFonts w:ascii="Times New Roman" w:eastAsia="Times New Roman" w:hAnsi="Times New Roman" w:cs="Times New Roman"/>
            <w:sz w:val="24"/>
            <w:szCs w:val="24"/>
          </w:rPr>
          <w:t>McGill</w:t>
        </w:r>
      </w:smartTag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B731BE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731BE">
            <w:rPr>
              <w:rFonts w:ascii="Times New Roman" w:eastAsia="Times New Roman" w:hAnsi="Times New Roman" w:cs="Times New Roman"/>
              <w:sz w:val="24"/>
              <w:szCs w:val="24"/>
            </w:rPr>
            <w:t>Montreal</w:t>
          </w:r>
        </w:smartTag>
        <w:r w:rsidRPr="00B731BE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B731BE">
            <w:rPr>
              <w:rFonts w:ascii="Times New Roman" w:eastAsia="Times New Roman" w:hAnsi="Times New Roman" w:cs="Times New Roman"/>
              <w:sz w:val="24"/>
              <w:szCs w:val="24"/>
            </w:rPr>
            <w:t>Canada</w:t>
          </w:r>
        </w:smartTag>
      </w:smartTag>
    </w:p>
    <w:p w14:paraId="02E19804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 w:rsidRPr="00B731BE">
        <w:rPr>
          <w:rFonts w:ascii="Times New Roman" w:eastAsia="Times New Roman" w:hAnsi="Times New Roman" w:cs="Times New Roman"/>
        </w:rPr>
        <w:t xml:space="preserve">Thesis: </w:t>
      </w:r>
      <w:r w:rsidRPr="00B731BE">
        <w:rPr>
          <w:rFonts w:ascii="Times New Roman" w:eastAsia="Times New Roman" w:hAnsi="Times New Roman" w:cs="Times New Roman"/>
          <w:i/>
        </w:rPr>
        <w:t xml:space="preserve">Culture and the Built Environment: An Empirical Evaluation of Housing Issues at </w:t>
      </w:r>
      <w:smartTag w:uri="urn:schemas-microsoft-com:office:smarttags" w:element="place">
        <w:smartTag w:uri="urn:schemas-microsoft-com:office:smarttags" w:element="City">
          <w:r w:rsidRPr="00B731BE">
            <w:rPr>
              <w:rFonts w:ascii="Times New Roman" w:eastAsia="Times New Roman" w:hAnsi="Times New Roman" w:cs="Times New Roman"/>
              <w:i/>
            </w:rPr>
            <w:t>Kahnawake</w:t>
          </w:r>
        </w:smartTag>
        <w:r w:rsidRPr="00B731BE">
          <w:rPr>
            <w:rFonts w:ascii="Times New Roman" w:eastAsia="Times New Roman" w:hAnsi="Times New Roman" w:cs="Times New Roman"/>
            <w:i/>
          </w:rPr>
          <w:t xml:space="preserve">, </w:t>
        </w:r>
        <w:smartTag w:uri="urn:schemas-microsoft-com:office:smarttags" w:element="State">
          <w:r w:rsidRPr="00B731BE">
            <w:rPr>
              <w:rFonts w:ascii="Times New Roman" w:eastAsia="Times New Roman" w:hAnsi="Times New Roman" w:cs="Times New Roman"/>
              <w:i/>
            </w:rPr>
            <w:t>Quebec</w:t>
          </w:r>
        </w:smartTag>
      </w:smartTag>
    </w:p>
    <w:p w14:paraId="23917246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i/>
        </w:rPr>
      </w:pPr>
    </w:p>
    <w:p w14:paraId="1DD9B057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B’Arch</w:t>
      </w:r>
      <w:proofErr w:type="spellEnd"/>
      <w:r w:rsidR="00ED1C35">
        <w:rPr>
          <w:rFonts w:ascii="Times New Roman" w:eastAsia="Times New Roman" w:hAnsi="Times New Roman" w:cs="Times New Roman"/>
          <w:b/>
          <w:sz w:val="24"/>
          <w:szCs w:val="24"/>
        </w:rPr>
        <w:t>, 1999</w:t>
      </w:r>
    </w:p>
    <w:p w14:paraId="434EB9F8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Architecture Department, </w:t>
      </w:r>
      <w:proofErr w:type="spellStart"/>
      <w:r w:rsidRPr="00B731BE">
        <w:rPr>
          <w:rFonts w:ascii="Times New Roman" w:eastAsia="Times New Roman" w:hAnsi="Times New Roman" w:cs="Times New Roman"/>
          <w:sz w:val="24"/>
          <w:szCs w:val="24"/>
        </w:rPr>
        <w:t>Visweswaraya</w:t>
      </w:r>
      <w:proofErr w:type="spellEnd"/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 Regional College of Engineering. </w:t>
      </w:r>
      <w:smartTag w:uri="urn:schemas-microsoft-com:office:smarttags" w:element="place">
        <w:smartTag w:uri="urn:schemas-microsoft-com:office:smarttags" w:element="City">
          <w:r w:rsidRPr="00B731BE">
            <w:rPr>
              <w:rFonts w:ascii="Times New Roman" w:eastAsia="Times New Roman" w:hAnsi="Times New Roman" w:cs="Times New Roman"/>
              <w:sz w:val="24"/>
              <w:szCs w:val="24"/>
            </w:rPr>
            <w:t>University of Nagpur</w:t>
          </w:r>
        </w:smartTag>
        <w:r w:rsidRPr="00B731BE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B731BE">
            <w:rPr>
              <w:rFonts w:ascii="Times New Roman" w:eastAsia="Times New Roman" w:hAnsi="Times New Roman" w:cs="Times New Roman"/>
              <w:sz w:val="24"/>
              <w:szCs w:val="24"/>
            </w:rPr>
            <w:t>India</w:t>
          </w:r>
        </w:smartTag>
      </w:smartTag>
    </w:p>
    <w:p w14:paraId="3E413A0F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</w:rPr>
        <w:t>Thesis: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1BE">
        <w:rPr>
          <w:rFonts w:ascii="Times New Roman" w:eastAsia="Times New Roman" w:hAnsi="Times New Roman" w:cs="Times New Roman"/>
          <w:i/>
        </w:rPr>
        <w:t xml:space="preserve">Design of a Christian Seminary in </w:t>
      </w:r>
      <w:smartTag w:uri="urn:schemas-microsoft-com:office:smarttags" w:element="place">
        <w:smartTag w:uri="urn:schemas-microsoft-com:office:smarttags" w:element="City">
          <w:r w:rsidRPr="00B731BE">
            <w:rPr>
              <w:rFonts w:ascii="Times New Roman" w:eastAsia="Times New Roman" w:hAnsi="Times New Roman" w:cs="Times New Roman"/>
              <w:i/>
            </w:rPr>
            <w:t>Kerala</w:t>
          </w:r>
        </w:smartTag>
        <w:r w:rsidRPr="00B731BE">
          <w:rPr>
            <w:rFonts w:ascii="Times New Roman" w:eastAsia="Times New Roman" w:hAnsi="Times New Roman" w:cs="Times New Roman"/>
            <w:i/>
          </w:rPr>
          <w:t xml:space="preserve">, </w:t>
        </w:r>
        <w:smartTag w:uri="urn:schemas-microsoft-com:office:smarttags" w:element="country-region">
          <w:r w:rsidRPr="00B731BE">
            <w:rPr>
              <w:rFonts w:ascii="Times New Roman" w:eastAsia="Times New Roman" w:hAnsi="Times New Roman" w:cs="Times New Roman"/>
              <w:i/>
            </w:rPr>
            <w:t>India</w:t>
          </w:r>
        </w:smartTag>
      </w:smartTag>
    </w:p>
    <w:p w14:paraId="675D188E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983E7E2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63C34F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248916F" w14:textId="77777777" w:rsidR="005E6F7D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492200378"/>
      <w:r w:rsidRPr="00456400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t>Teaching</w:t>
      </w:r>
      <w:bookmarkEnd w:id="1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 w:rsidR="005E6F7D" w:rsidRPr="005E6F7D">
        <w:rPr>
          <w:rFonts w:ascii="Times New Roman" w:eastAsia="Times New Roman" w:hAnsi="Times New Roman" w:cs="Times New Roman"/>
          <w:b/>
          <w:sz w:val="24"/>
          <w:szCs w:val="24"/>
        </w:rPr>
        <w:t>Assistant Professor</w:t>
      </w:r>
      <w:r w:rsidR="005E6F7D">
        <w:rPr>
          <w:rFonts w:ascii="Times New Roman" w:eastAsia="Times New Roman" w:hAnsi="Times New Roman" w:cs="Times New Roman"/>
          <w:b/>
          <w:sz w:val="24"/>
          <w:szCs w:val="24"/>
        </w:rPr>
        <w:t>, 2018-Present</w:t>
      </w:r>
    </w:p>
    <w:p w14:paraId="04FFF9BD" w14:textId="77777777" w:rsidR="005E6F7D" w:rsidRDefault="005E6F7D" w:rsidP="005E6F7D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F7D">
        <w:rPr>
          <w:rFonts w:ascii="Times New Roman" w:eastAsia="Times New Roman" w:hAnsi="Times New Roman" w:cs="Times New Roman"/>
          <w:i/>
          <w:sz w:val="24"/>
          <w:szCs w:val="24"/>
        </w:rPr>
        <w:t>Department of Interior Architecture, University of North Carolina, Greensboro</w:t>
      </w:r>
    </w:p>
    <w:p w14:paraId="6B1C73CA" w14:textId="77777777" w:rsidR="005E6F7D" w:rsidRDefault="005E6F7D" w:rsidP="005E6F7D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Courses:</w:t>
      </w:r>
    </w:p>
    <w:p w14:paraId="3D930C10" w14:textId="2E877672" w:rsidR="005E6F7D" w:rsidRPr="005E6F7D" w:rsidRDefault="005E6F7D" w:rsidP="005E6F7D">
      <w:pPr>
        <w:pStyle w:val="ListParagraph"/>
        <w:numPr>
          <w:ilvl w:val="0"/>
          <w:numId w:val="13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E6F7D">
        <w:rPr>
          <w:rFonts w:ascii="Times New Roman" w:eastAsia="Times New Roman" w:hAnsi="Times New Roman" w:cs="Times New Roman"/>
          <w:sz w:val="24"/>
          <w:szCs w:val="24"/>
        </w:rPr>
        <w:t>Design Studio 3</w:t>
      </w:r>
      <w:r w:rsidR="00C66637">
        <w:rPr>
          <w:rFonts w:ascii="Times New Roman" w:eastAsia="Times New Roman" w:hAnsi="Times New Roman" w:cs="Times New Roman"/>
          <w:sz w:val="24"/>
          <w:szCs w:val="24"/>
        </w:rPr>
        <w:t xml:space="preserve"> &amp; 4</w:t>
      </w:r>
    </w:p>
    <w:p w14:paraId="4D428912" w14:textId="77777777" w:rsidR="005E6F7D" w:rsidRPr="005E6F7D" w:rsidRDefault="005E6F7D" w:rsidP="005E6F7D">
      <w:pPr>
        <w:pStyle w:val="ListParagraph"/>
        <w:numPr>
          <w:ilvl w:val="0"/>
          <w:numId w:val="13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E6F7D">
        <w:rPr>
          <w:rFonts w:ascii="Times New Roman" w:eastAsia="Times New Roman" w:hAnsi="Times New Roman" w:cs="Times New Roman"/>
          <w:sz w:val="24"/>
          <w:szCs w:val="24"/>
        </w:rPr>
        <w:t>Social and Behavioral Aspects of Interior Architecture</w:t>
      </w:r>
    </w:p>
    <w:p w14:paraId="0C91476B" w14:textId="77777777" w:rsidR="005E6F7D" w:rsidRPr="005E6F7D" w:rsidRDefault="005E6F7D" w:rsidP="005E6F7D">
      <w:pPr>
        <w:pStyle w:val="ListParagraph"/>
        <w:numPr>
          <w:ilvl w:val="0"/>
          <w:numId w:val="13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E6F7D">
        <w:rPr>
          <w:rFonts w:ascii="Times New Roman" w:eastAsia="Times New Roman" w:hAnsi="Times New Roman" w:cs="Times New Roman"/>
          <w:sz w:val="24"/>
          <w:szCs w:val="24"/>
        </w:rPr>
        <w:t>History 1</w:t>
      </w:r>
      <w:r w:rsidR="000A40D1">
        <w:rPr>
          <w:rFonts w:ascii="Times New Roman" w:eastAsia="Times New Roman" w:hAnsi="Times New Roman" w:cs="Times New Roman"/>
          <w:sz w:val="24"/>
          <w:szCs w:val="24"/>
        </w:rPr>
        <w:t>&amp; II</w:t>
      </w:r>
    </w:p>
    <w:p w14:paraId="3C6D791C" w14:textId="77777777" w:rsidR="005E6F7D" w:rsidRPr="005E6F7D" w:rsidRDefault="005E6F7D" w:rsidP="005E6F7D">
      <w:pPr>
        <w:pStyle w:val="ListParagraph"/>
        <w:numPr>
          <w:ilvl w:val="0"/>
          <w:numId w:val="13"/>
        </w:numPr>
        <w:tabs>
          <w:tab w:val="left" w:pos="3240"/>
        </w:tabs>
        <w:spacing w:after="0" w:line="240" w:lineRule="auto"/>
        <w:ind w:left="31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E6F7D">
        <w:rPr>
          <w:rFonts w:ascii="Times New Roman" w:eastAsia="Times New Roman" w:hAnsi="Times New Roman" w:cs="Times New Roman"/>
          <w:sz w:val="24"/>
          <w:szCs w:val="24"/>
        </w:rPr>
        <w:t>Research Methods</w:t>
      </w:r>
      <w:r w:rsidR="006B545C">
        <w:rPr>
          <w:rFonts w:ascii="Times New Roman" w:eastAsia="Times New Roman" w:hAnsi="Times New Roman" w:cs="Times New Roman"/>
          <w:sz w:val="24"/>
          <w:szCs w:val="24"/>
        </w:rPr>
        <w:t xml:space="preserve"> (Graduate level)</w:t>
      </w:r>
    </w:p>
    <w:p w14:paraId="4ECC0B93" w14:textId="77777777" w:rsidR="005E6F7D" w:rsidRDefault="005E6F7D" w:rsidP="007F356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4E4EF88" w14:textId="77777777" w:rsidR="00E57EAB" w:rsidRDefault="00E57EAB" w:rsidP="005E6F7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Adjunct Instructor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2016-</w:t>
      </w:r>
      <w:r w:rsidR="005E6F7D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</w:p>
    <w:p w14:paraId="5DC5E1D0" w14:textId="77777777" w:rsidR="00E57EAB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Department of Architecture, Department of Interior Architecture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Florida International University, Miami, FL</w:t>
      </w:r>
      <w:r w:rsidRPr="00B731BE">
        <w:rPr>
          <w:rFonts w:ascii="Times New Roman" w:eastAsia="Times New Roman" w:hAnsi="Times New Roman" w:cs="Times New Roman"/>
          <w:i/>
          <w:caps/>
          <w:sz w:val="28"/>
          <w:szCs w:val="28"/>
        </w:rPr>
        <w:t xml:space="preserve"> </w:t>
      </w:r>
    </w:p>
    <w:p w14:paraId="0B74C541" w14:textId="77777777" w:rsidR="00E57EAB" w:rsidRPr="00372C87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372C87">
        <w:rPr>
          <w:rFonts w:ascii="Times New Roman" w:eastAsia="Times New Roman" w:hAnsi="Times New Roman" w:cs="Times New Roman"/>
          <w:sz w:val="24"/>
          <w:szCs w:val="24"/>
        </w:rPr>
        <w:t>Courses:</w:t>
      </w:r>
    </w:p>
    <w:p w14:paraId="19BFF62E" w14:textId="77777777" w:rsidR="00E57EAB" w:rsidRPr="00AD4021" w:rsidRDefault="00E57EAB" w:rsidP="00E57EAB">
      <w:pPr>
        <w:pStyle w:val="ListParagraph"/>
        <w:numPr>
          <w:ilvl w:val="0"/>
          <w:numId w:val="11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2C87">
        <w:rPr>
          <w:rFonts w:ascii="Times New Roman" w:eastAsia="Times New Roman" w:hAnsi="Times New Roman" w:cs="Times New Roman"/>
          <w:sz w:val="24"/>
          <w:szCs w:val="24"/>
        </w:rPr>
        <w:t>History 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Renaissance to the XIX Century </w:t>
      </w:r>
      <w:r w:rsidRPr="00AD4021">
        <w:rPr>
          <w:rFonts w:ascii="Times New Roman" w:eastAsia="Times New Roman" w:hAnsi="Times New Roman" w:cs="Times New Roman"/>
          <w:i/>
          <w:sz w:val="24"/>
          <w:szCs w:val="24"/>
        </w:rPr>
        <w:t>(secondary instructor)</w:t>
      </w:r>
    </w:p>
    <w:p w14:paraId="7453F296" w14:textId="77777777" w:rsidR="00E57EAB" w:rsidRPr="00AD4021" w:rsidRDefault="00E57EAB" w:rsidP="00E57EAB">
      <w:pPr>
        <w:pStyle w:val="ListParagraph"/>
        <w:numPr>
          <w:ilvl w:val="0"/>
          <w:numId w:val="11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2C87">
        <w:rPr>
          <w:rFonts w:ascii="Times New Roman" w:eastAsia="Times New Roman" w:hAnsi="Times New Roman" w:cs="Times New Roman"/>
          <w:sz w:val="24"/>
          <w:szCs w:val="24"/>
        </w:rPr>
        <w:t xml:space="preserve">History 3, XIX Century to the Present </w:t>
      </w:r>
      <w:r w:rsidRPr="00AD4021">
        <w:rPr>
          <w:rFonts w:ascii="Times New Roman" w:eastAsia="Times New Roman" w:hAnsi="Times New Roman" w:cs="Times New Roman"/>
          <w:i/>
          <w:sz w:val="24"/>
          <w:szCs w:val="24"/>
        </w:rPr>
        <w:t>(secondary instructor)</w:t>
      </w:r>
    </w:p>
    <w:p w14:paraId="538E6751" w14:textId="77777777" w:rsidR="00E57EAB" w:rsidRDefault="00E57EAB" w:rsidP="00E57EAB">
      <w:pPr>
        <w:pStyle w:val="ListParagraph"/>
        <w:numPr>
          <w:ilvl w:val="0"/>
          <w:numId w:val="11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Interior Design Graduate Studio 1 </w:t>
      </w:r>
    </w:p>
    <w:p w14:paraId="191E6DF6" w14:textId="77777777" w:rsidR="00E57EAB" w:rsidRDefault="00E57EAB" w:rsidP="00E57EAB">
      <w:pPr>
        <w:pStyle w:val="ListParagraph"/>
        <w:numPr>
          <w:ilvl w:val="0"/>
          <w:numId w:val="11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History of Modern and Contemporary Interiors (Online)</w:t>
      </w:r>
    </w:p>
    <w:p w14:paraId="3F6D408C" w14:textId="77777777" w:rsidR="00E57EAB" w:rsidRDefault="00E57EAB" w:rsidP="00E57EAB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20DF4" w14:textId="77777777" w:rsidR="00E57EAB" w:rsidRDefault="00E57EAB" w:rsidP="00E57EAB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C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djunct Instructor, 2017</w:t>
      </w:r>
      <w:r w:rsidRPr="00372C8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E6F7D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</w:p>
    <w:p w14:paraId="2FEE3457" w14:textId="77777777" w:rsidR="00E57EAB" w:rsidRDefault="00E57EAB" w:rsidP="00E57EAB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2C87">
        <w:rPr>
          <w:rFonts w:ascii="Times New Roman" w:eastAsia="Times New Roman" w:hAnsi="Times New Roman" w:cs="Times New Roman"/>
          <w:i/>
          <w:sz w:val="24"/>
          <w:szCs w:val="24"/>
        </w:rPr>
        <w:t>Department of Architecture, Miami-Dade Community College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Miami, FL</w:t>
      </w:r>
    </w:p>
    <w:p w14:paraId="605ABA41" w14:textId="77777777" w:rsidR="00E57EAB" w:rsidRDefault="00E57EAB" w:rsidP="00E57EAB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Courses: </w:t>
      </w:r>
    </w:p>
    <w:p w14:paraId="13A848DA" w14:textId="77777777" w:rsidR="00E57EAB" w:rsidRPr="007F3565" w:rsidRDefault="00E57EAB" w:rsidP="00E57EAB">
      <w:pPr>
        <w:pStyle w:val="ListParagraph"/>
        <w:numPr>
          <w:ilvl w:val="0"/>
          <w:numId w:val="11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Architectural Theory</w:t>
      </w:r>
    </w:p>
    <w:p w14:paraId="39FF82A0" w14:textId="77777777" w:rsidR="00E57EAB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A430D24" w14:textId="77777777" w:rsidR="00E57EAB" w:rsidRPr="00CC2C44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Assistant Teaching Professor</w:t>
      </w:r>
      <w:r w:rsidRPr="00B731B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3E468F">
        <w:rPr>
          <w:rFonts w:ascii="Times New Roman" w:eastAsia="Times New Roman" w:hAnsi="Times New Roman" w:cs="Times New Roman"/>
          <w:b/>
          <w:sz w:val="24"/>
          <w:szCs w:val="24"/>
        </w:rPr>
        <w:t>Adjunct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 w:rsidR="00ED1C35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5E6F7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-2016</w:t>
      </w:r>
    </w:p>
    <w:p w14:paraId="195BEFD4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Department of Architectural Studies, University of Missouri, Columbia, MO</w:t>
      </w:r>
    </w:p>
    <w:p w14:paraId="770C5202" w14:textId="77777777" w:rsidR="00E57EAB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CC2C44">
        <w:rPr>
          <w:rFonts w:ascii="Times New Roman" w:eastAsia="Times New Roman" w:hAnsi="Times New Roman" w:cs="Times New Roman"/>
          <w:sz w:val="24"/>
          <w:szCs w:val="24"/>
        </w:rPr>
        <w:t>Courses:</w:t>
      </w:r>
    </w:p>
    <w:p w14:paraId="2EB30732" w14:textId="77777777" w:rsidR="00E57EAB" w:rsidRPr="00B731BE" w:rsidRDefault="00E57EAB" w:rsidP="00E57EAB">
      <w:pPr>
        <w:numPr>
          <w:ilvl w:val="0"/>
          <w:numId w:val="1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Understanding Architecture and the American City </w:t>
      </w:r>
      <w:r w:rsidRPr="00CC2C44">
        <w:rPr>
          <w:rFonts w:ascii="Times New Roman" w:eastAsia="Times New Roman" w:hAnsi="Times New Roman" w:cs="Times New Roman"/>
          <w:sz w:val="24"/>
          <w:szCs w:val="24"/>
        </w:rPr>
        <w:t>(180 students/semester)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  Approved as Humanities General Education</w:t>
      </w:r>
    </w:p>
    <w:p w14:paraId="2527D55E" w14:textId="77777777" w:rsidR="00E57EAB" w:rsidRPr="00B731BE" w:rsidRDefault="00E57EAB" w:rsidP="00E57EAB">
      <w:pPr>
        <w:numPr>
          <w:ilvl w:val="0"/>
          <w:numId w:val="8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Precedents in Architecture: 1750 to Present. </w:t>
      </w:r>
    </w:p>
    <w:p w14:paraId="04314694" w14:textId="77777777" w:rsidR="00E57EAB" w:rsidRPr="00B731BE" w:rsidRDefault="00E57EAB" w:rsidP="00E57EAB">
      <w:pPr>
        <w:numPr>
          <w:ilvl w:val="0"/>
          <w:numId w:val="8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Precedents in Architecture: Pre-History to 1750</w:t>
      </w:r>
    </w:p>
    <w:p w14:paraId="716D3D8E" w14:textId="77777777" w:rsidR="00E57EAB" w:rsidRPr="00B731BE" w:rsidRDefault="00E57EAB" w:rsidP="00E57EAB">
      <w:pPr>
        <w:numPr>
          <w:ilvl w:val="0"/>
          <w:numId w:val="1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Undergraduate Thesis </w:t>
      </w:r>
    </w:p>
    <w:p w14:paraId="06DF6DB8" w14:textId="77777777" w:rsidR="00E57EAB" w:rsidRPr="00CC2C44" w:rsidRDefault="00E57EAB" w:rsidP="00E57EAB">
      <w:pPr>
        <w:pStyle w:val="ListParagraph"/>
        <w:numPr>
          <w:ilvl w:val="0"/>
          <w:numId w:val="1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C2C44">
        <w:rPr>
          <w:rFonts w:ascii="Times New Roman" w:eastAsia="Times New Roman" w:hAnsi="Times New Roman" w:cs="Times New Roman"/>
          <w:sz w:val="24"/>
          <w:szCs w:val="24"/>
        </w:rPr>
        <w:t xml:space="preserve">Online graduate  level course on Place –Making and Community Design, through Center of Distance and Independent Education </w:t>
      </w:r>
    </w:p>
    <w:p w14:paraId="4480EC82" w14:textId="77777777" w:rsidR="00E57EAB" w:rsidRPr="00E57EAB" w:rsidRDefault="00E57EAB" w:rsidP="00E57EAB">
      <w:pPr>
        <w:numPr>
          <w:ilvl w:val="0"/>
          <w:numId w:val="1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Online graduate  level course on Qualitative Methods, (grader) through Center of Distance and Independent Education </w:t>
      </w:r>
    </w:p>
    <w:p w14:paraId="20FE07B4" w14:textId="77777777" w:rsidR="00E57EAB" w:rsidRPr="00B731BE" w:rsidRDefault="00E57EAB" w:rsidP="00E57EAB">
      <w:pPr>
        <w:numPr>
          <w:ilvl w:val="0"/>
          <w:numId w:val="1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Design Studio 4 </w:t>
      </w:r>
      <w:r>
        <w:rPr>
          <w:rFonts w:ascii="Times New Roman" w:eastAsia="Times New Roman" w:hAnsi="Times New Roman" w:cs="Times New Roman"/>
          <w:sz w:val="24"/>
          <w:szCs w:val="24"/>
        </w:rPr>
        <w:t>(Interior Design + Architecture Track)</w:t>
      </w:r>
    </w:p>
    <w:p w14:paraId="4C7A3B03" w14:textId="77777777" w:rsidR="00E57EAB" w:rsidRPr="00372C87" w:rsidRDefault="00E57EAB" w:rsidP="00E57EAB">
      <w:pPr>
        <w:numPr>
          <w:ilvl w:val="0"/>
          <w:numId w:val="1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Design Studio 2 </w:t>
      </w:r>
      <w:r>
        <w:rPr>
          <w:rFonts w:ascii="Times New Roman" w:eastAsia="Times New Roman" w:hAnsi="Times New Roman" w:cs="Times New Roman"/>
          <w:sz w:val="24"/>
          <w:szCs w:val="24"/>
        </w:rPr>
        <w:t>(Interior Design + Architecture Track)</w:t>
      </w:r>
    </w:p>
    <w:p w14:paraId="0836CBE4" w14:textId="77777777" w:rsidR="00E57EAB" w:rsidRPr="00CC2C44" w:rsidRDefault="00E57EAB" w:rsidP="00E57EAB">
      <w:pPr>
        <w:numPr>
          <w:ilvl w:val="0"/>
          <w:numId w:val="1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Design Studio 1 </w:t>
      </w:r>
      <w:r>
        <w:rPr>
          <w:rFonts w:ascii="Times New Roman" w:eastAsia="Times New Roman" w:hAnsi="Times New Roman" w:cs="Times New Roman"/>
          <w:sz w:val="24"/>
          <w:szCs w:val="24"/>
        </w:rPr>
        <w:t>(Interior Design + Architecture Track)</w:t>
      </w:r>
    </w:p>
    <w:p w14:paraId="3938AF96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EB4EB74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Design Studio Critic and Guest Lecturer, 2008-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DB99271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Department of Architectural Studies, University of Missouri, Columbia, MO</w:t>
      </w:r>
    </w:p>
    <w:p w14:paraId="2333AF9A" w14:textId="77777777" w:rsidR="00E57EAB" w:rsidRPr="00B731BE" w:rsidRDefault="00E57EAB" w:rsidP="00E57EAB">
      <w:pPr>
        <w:numPr>
          <w:ilvl w:val="0"/>
          <w:numId w:val="3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Critique design work for studio 1,2,3,4, and thesis (Interior Design and Architectural Studies majors) </w:t>
      </w:r>
    </w:p>
    <w:p w14:paraId="10E4636A" w14:textId="77777777" w:rsidR="00E57EAB" w:rsidRPr="00B731BE" w:rsidRDefault="00E57EAB" w:rsidP="00E57EAB">
      <w:pPr>
        <w:numPr>
          <w:ilvl w:val="0"/>
          <w:numId w:val="3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Guest lecturer for graduate level course on Environment and Behavior- ‘Urban Environments and Community Design’</w:t>
      </w:r>
    </w:p>
    <w:p w14:paraId="24C6A364" w14:textId="77777777" w:rsidR="00E57EAB" w:rsidRPr="00B731BE" w:rsidRDefault="00E57EAB" w:rsidP="00E57EAB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6EA8C" w14:textId="77777777" w:rsidR="00E57EAB" w:rsidRPr="00B731BE" w:rsidRDefault="00E57EAB" w:rsidP="00E57EAB">
      <w:pPr>
        <w:tabs>
          <w:tab w:val="left" w:pos="27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Guest Lecturer, 2002-2004</w:t>
      </w:r>
    </w:p>
    <w:p w14:paraId="3410F80B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School of Architecture and Urban Planning, University of Wisconsin, Milwaukee</w:t>
      </w:r>
    </w:p>
    <w:p w14:paraId="0A088927" w14:textId="77777777" w:rsidR="00E57EAB" w:rsidRPr="00B731BE" w:rsidRDefault="00E57EAB" w:rsidP="00E57EAB">
      <w:pPr>
        <w:numPr>
          <w:ilvl w:val="0"/>
          <w:numId w:val="3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Guest lecturer for ARCH 564 Acoustics and Lighting (3 semesters) ‘Day Lighting as a Form Giver of Indian Architecture’</w:t>
      </w:r>
    </w:p>
    <w:p w14:paraId="048257C4" w14:textId="77777777" w:rsidR="00E57EAB" w:rsidRPr="00B731BE" w:rsidRDefault="00E57EAB" w:rsidP="00E57EA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76DAF55" w14:textId="77777777" w:rsidR="007F3565" w:rsidRDefault="007F3565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BFB09" w14:textId="77777777" w:rsidR="007F3565" w:rsidRDefault="007F3565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A7A16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Teaching Assistant, 2002-2004</w:t>
      </w:r>
    </w:p>
    <w:p w14:paraId="11FA7476" w14:textId="77777777" w:rsidR="00E57EAB" w:rsidRPr="00B731BE" w:rsidRDefault="00E57EAB" w:rsidP="00E57EAB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School of Architecture and Urban Planning, University of Wisconsin, Milwaukee</w:t>
      </w:r>
    </w:p>
    <w:p w14:paraId="50529DDF" w14:textId="77777777" w:rsidR="00E57EAB" w:rsidRPr="00B731BE" w:rsidRDefault="00E57EAB" w:rsidP="00E57EAB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Advising and grading for: </w:t>
      </w:r>
    </w:p>
    <w:p w14:paraId="0C7F4709" w14:textId="77777777" w:rsidR="00E57EAB" w:rsidRPr="00B731BE" w:rsidRDefault="00E57EAB" w:rsidP="00E57EAB">
      <w:pPr>
        <w:numPr>
          <w:ilvl w:val="0"/>
          <w:numId w:val="2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ARCH 302 Architecture and Human Behavior</w:t>
      </w:r>
    </w:p>
    <w:p w14:paraId="09D4E1A4" w14:textId="77777777" w:rsidR="00E57EAB" w:rsidRPr="00B731BE" w:rsidRDefault="00E57EAB" w:rsidP="00E57EAB">
      <w:pPr>
        <w:numPr>
          <w:ilvl w:val="0"/>
          <w:numId w:val="2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ARCH 564 Acoustics and Lighting</w:t>
      </w:r>
    </w:p>
    <w:p w14:paraId="46E0FAFD" w14:textId="77777777" w:rsidR="00E57EAB" w:rsidRPr="00B731BE" w:rsidRDefault="00E57EAB" w:rsidP="00E57EAB">
      <w:pPr>
        <w:numPr>
          <w:ilvl w:val="0"/>
          <w:numId w:val="2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ARCH 301 Structures/Construction</w:t>
      </w:r>
    </w:p>
    <w:p w14:paraId="40098E68" w14:textId="77777777" w:rsidR="00E57EAB" w:rsidRDefault="00E57EAB" w:rsidP="00E57EAB">
      <w:pPr>
        <w:numPr>
          <w:ilvl w:val="0"/>
          <w:numId w:val="2"/>
        </w:numPr>
        <w:tabs>
          <w:tab w:val="left" w:pos="2430"/>
        </w:tabs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ARCH 310 Auto CAD</w:t>
      </w:r>
    </w:p>
    <w:p w14:paraId="49A90518" w14:textId="77777777" w:rsidR="00E57EAB" w:rsidRDefault="00E57EAB" w:rsidP="00E57EAB">
      <w:pPr>
        <w:tabs>
          <w:tab w:val="left" w:pos="2430"/>
        </w:tabs>
        <w:spacing w:after="0" w:line="240" w:lineRule="auto"/>
        <w:ind w:left="315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355756" w14:textId="77777777" w:rsidR="00E57EAB" w:rsidRPr="00F13C61" w:rsidRDefault="00E57EAB" w:rsidP="00E57EAB">
      <w:pPr>
        <w:tabs>
          <w:tab w:val="left" w:pos="2430"/>
        </w:tabs>
        <w:spacing w:after="0" w:line="240" w:lineRule="auto"/>
        <w:ind w:left="3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C61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C4A7E" wp14:editId="69B27EBD">
                <wp:simplePos x="0" y="0"/>
                <wp:positionH relativeFrom="column">
                  <wp:posOffset>-292100</wp:posOffset>
                </wp:positionH>
                <wp:positionV relativeFrom="paragraph">
                  <wp:posOffset>-73025</wp:posOffset>
                </wp:positionV>
                <wp:extent cx="1252728" cy="667512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728" cy="6675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F164B" w14:textId="77777777" w:rsidR="00E57EAB" w:rsidRDefault="00E57EAB" w:rsidP="00E57EAB">
                            <w:pPr>
                              <w:tabs>
                                <w:tab w:val="left" w:pos="243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5640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Teaching: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C70D4B" w14:textId="77777777" w:rsidR="00E57EAB" w:rsidRPr="00B53561" w:rsidRDefault="00E57EAB" w:rsidP="00E57EAB">
                            <w:pPr>
                              <w:tabs>
                                <w:tab w:val="left" w:pos="243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rants</w:t>
                            </w:r>
                          </w:p>
                          <w:p w14:paraId="7F55CC1C" w14:textId="77777777" w:rsidR="00E57EAB" w:rsidRDefault="00E57EAB" w:rsidP="00E57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AC4A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pt;margin-top:-5.75pt;width:98.65pt;height:5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PcSwIAAIoEAAAOAAAAZHJzL2Uyb0RvYy54bWysVE1v2zAMvQ/YfxB0X524SdoFdYosRYYB&#10;QVugHXpWZLkxIIuapMTOfv2eZKftup2G5aBQJMWP90hfXXeNZgflfE2m4OOzEWfKSCpr81zw74/r&#10;T5ec+SBMKTQZVfCj8vx68fHDVWvnKqcd6VI5hiDGz1tb8F0Idp5lXu5UI/wZWWVgrMg1IuDqnrPS&#10;iRbRG53lo9Esa8mV1pFU3kN70xv5IsWvKiXDXVV5FZguOGoL6XTp3MYzW1yJ+bMTdlfLoQzxD1U0&#10;ojZI+hLqRgTB9q7+I1RTS0eeqnAmqcmoqmqpUg/oZjx6183DTliVegE43r7A5P9fWHl7uHesLgt+&#10;zpkRDSh6VF1gX6hj5xGd1vo5nB4s3EIHNVg+6T2Usemuck38RzsMduB8fME2BpPxUT7NL3JMg4Rt&#10;NruYjvMYJnt9bZ0PXxU1LAoFd+AuQSoOGx9615NLTOZJ1+W61jpdjn6lHTsI0IzpKKnlTAsfoCz4&#10;Ov2GbL8904a1qOZ8OkqZDMV4fSptUFxsvm8ySqHbdgMiWyqPAMRRP1DeynWNqjdIeS8cJggYYCvC&#10;HY5KE5LQIHG2I/fzb/roD2Jh5azFRBbc/9gLp9DJNwPKP48nkzjC6TKZXuS4uLeW7VuL2TcrAhpj&#10;7J+VSYz+QZ/EylHzhOVZxqwwCSORu+DhJK5CvydYPqmWy+SEobUibMyDlTF0hD5y8tg9CWcH4gIo&#10;v6XT7Ir5O/563/jS0HIfqKoTuRHgHtUBdwx8Go9hOeNGvb0nr9dPyOIXAAAA//8DAFBLAwQUAAYA&#10;CAAAACEAgfBVBOMAAAAKAQAADwAAAGRycy9kb3ducmV2LnhtbEyPwU7DMBBE70j9B2uRuLVOKI0g&#10;xKkQAkElokJA4urGSxKI15HtNmm/HvfU3mY1o9k32XLUHduhda0hAfEsAoZUGdVSLeDr83l6C8x5&#10;SUp2hlDAHh0s88lFJlNlBvrAXelrFkrIpVJA432fcu6qBrV0M9MjBe/HWC19OG3NlZVDKNcdv46i&#10;hGvZUvjQyB4fG6z+yq0W8D2UL3a9Wv2+96/FYX0oizd8KoS4uhwf7oF5HP0pDEf8gA55YNqYLSnH&#10;OgHTmyRs8UHE8QLYMbGI58A2Au7mCfA84+cT8n8AAAD//wMAUEsBAi0AFAAGAAgAAAAhALaDOJL+&#10;AAAA4QEAABMAAAAAAAAAAAAAAAAAAAAAAFtDb250ZW50X1R5cGVzXS54bWxQSwECLQAUAAYACAAA&#10;ACEAOP0h/9YAAACUAQAACwAAAAAAAAAAAAAAAAAvAQAAX3JlbHMvLnJlbHNQSwECLQAUAAYACAAA&#10;ACEAmgwT3EsCAACKBAAADgAAAAAAAAAAAAAAAAAuAgAAZHJzL2Uyb0RvYy54bWxQSwECLQAUAAYA&#10;CAAAACEAgfBVBOMAAAAKAQAADwAAAAAAAAAAAAAAAAClBAAAZHJzL2Rvd25yZXYueG1sUEsFBgAA&#10;AAAEAAQA8wAAALUFAAAAAA==&#10;" fillcolor="window" stroked="f" strokeweight=".5pt">
                <v:textbox>
                  <w:txbxContent>
                    <w:p w14:paraId="2FBF164B" w14:textId="77777777" w:rsidR="00E57EAB" w:rsidRDefault="00E57EAB" w:rsidP="00E57EAB">
                      <w:pPr>
                        <w:tabs>
                          <w:tab w:val="left" w:pos="2430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  <w:r w:rsidRPr="0045640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FF0000"/>
                          <w:sz w:val="28"/>
                          <w:szCs w:val="28"/>
                        </w:rPr>
                        <w:t>Teaching: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C70D4B" w14:textId="77777777" w:rsidR="00E57EAB" w:rsidRPr="00B53561" w:rsidRDefault="00E57EAB" w:rsidP="00E57EAB">
                      <w:pPr>
                        <w:tabs>
                          <w:tab w:val="left" w:pos="2430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rants</w:t>
                      </w:r>
                    </w:p>
                    <w:p w14:paraId="7F55CC1C" w14:textId="77777777" w:rsidR="00E57EAB" w:rsidRDefault="00E57EAB" w:rsidP="00E57EAB"/>
                  </w:txbxContent>
                </v:textbox>
              </v:shape>
            </w:pict>
          </mc:Fallback>
        </mc:AlternateContent>
      </w:r>
      <w:r w:rsidRPr="00F13C61">
        <w:rPr>
          <w:rFonts w:ascii="Times New Roman" w:eastAsia="Times New Roman" w:hAnsi="Times New Roman" w:cs="Times New Roman"/>
          <w:b/>
          <w:sz w:val="24"/>
          <w:szCs w:val="24"/>
        </w:rPr>
        <w:t>Recipient, Teaching with Technologies Course Redevelopment Award</w:t>
      </w:r>
      <w:r w:rsidRPr="00857A9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13C61">
        <w:rPr>
          <w:rFonts w:ascii="Times New Roman" w:eastAsia="Times New Roman" w:hAnsi="Times New Roman" w:cs="Times New Roman"/>
          <w:i/>
          <w:sz w:val="24"/>
          <w:szCs w:val="24"/>
        </w:rPr>
        <w:t>University of Missouri</w:t>
      </w:r>
      <w:r w:rsidRPr="00F13C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D64747B" w14:textId="77777777" w:rsidR="00E57EAB" w:rsidRPr="00F13C61" w:rsidRDefault="00E57EAB" w:rsidP="00E57EAB">
      <w:pPr>
        <w:tabs>
          <w:tab w:val="left" w:pos="2430"/>
        </w:tabs>
        <w:spacing w:after="0" w:line="240" w:lineRule="auto"/>
        <w:ind w:left="3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C61">
        <w:rPr>
          <w:rFonts w:ascii="Times New Roman" w:eastAsia="Times New Roman" w:hAnsi="Times New Roman" w:cs="Times New Roman"/>
          <w:sz w:val="24"/>
          <w:szCs w:val="24"/>
        </w:rPr>
        <w:t>$5000, January 2016</w:t>
      </w:r>
    </w:p>
    <w:p w14:paraId="51D55E6F" w14:textId="77777777" w:rsidR="00E57EAB" w:rsidRPr="00F13C61" w:rsidRDefault="00E57EAB" w:rsidP="00E57EAB">
      <w:pPr>
        <w:tabs>
          <w:tab w:val="left" w:pos="2430"/>
        </w:tabs>
        <w:spacing w:after="0" w:line="240" w:lineRule="auto"/>
        <w:ind w:left="315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94BAAB" w14:textId="77777777" w:rsidR="00E57EAB" w:rsidRDefault="00E57EAB" w:rsidP="00E57EAB">
      <w:pPr>
        <w:tabs>
          <w:tab w:val="left" w:pos="2430"/>
        </w:tabs>
        <w:spacing w:after="0" w:line="240" w:lineRule="auto"/>
        <w:ind w:left="3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7A9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516FC" wp14:editId="613FCB30">
                <wp:simplePos x="0" y="0"/>
                <wp:positionH relativeFrom="column">
                  <wp:posOffset>-285750</wp:posOffset>
                </wp:positionH>
                <wp:positionV relativeFrom="paragraph">
                  <wp:posOffset>186599</wp:posOffset>
                </wp:positionV>
                <wp:extent cx="1252728" cy="667512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728" cy="6675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B4005" w14:textId="77777777" w:rsidR="00E57EAB" w:rsidRPr="00456400" w:rsidRDefault="00E57EAB" w:rsidP="00E57EAB">
                            <w:pPr>
                              <w:tabs>
                                <w:tab w:val="left" w:pos="243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640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Teaching: </w:t>
                            </w:r>
                          </w:p>
                          <w:p w14:paraId="38C3C128" w14:textId="77777777" w:rsidR="00E57EAB" w:rsidRPr="000F7FBB" w:rsidRDefault="00E57EAB" w:rsidP="00E57EAB">
                            <w:pPr>
                              <w:tabs>
                                <w:tab w:val="left" w:pos="2430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7FB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14:paraId="48D5DDFE" w14:textId="77777777" w:rsidR="00E57EAB" w:rsidRDefault="00E57EAB" w:rsidP="00E57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516FC" id="Text Box 4" o:spid="_x0000_s1027" type="#_x0000_t202" style="position:absolute;left:0;text-align:left;margin-left:-22.5pt;margin-top:14.7pt;width:98.65pt;height:5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jsTAIAAJEEAAAOAAAAZHJzL2Uyb0RvYy54bWysVE1vGjEQvVfqf7B8LwtbSFrEElEiqkpR&#10;EolUORuvF1byelzbsEt/fZ+9QNK0p6oczHhmPB/vzezspms0OyjnazIFHw2GnCkjqazNtuDfn1Yf&#10;PnHmgzCl0GRUwY/K85v5+3ez1k5VTjvSpXIMQYyftrbguxDsNMu83KlG+AFZZWCsyDUi4Oq2WelE&#10;i+iNzvLh8CpryZXWkVTeQ3vbG/k8xa8qJcNDVXkVmC44agvpdOncxDObz8R064Td1fJUhviHKhpR&#10;GyS9hLoVQbC9q/8I1dTSkacqDCQ1GVVVLVXqAd2Mhm+6We+EVakXgOPtBSb//8LK+8OjY3VZ8DFn&#10;RjSg6El1gX2hjo0jOq31UzitLdxCBzVYPus9lLHprnJN/Ec7DHbgfLxgG4PJ+Cif5Nc5pkHCdnV1&#10;PRnlMUz28to6H74qalgUCu7AXYJUHO586F3PLjGZJ12Xq1rrdDn6pXbsIEAzpqOkljMtfICy4Kv0&#10;O2X77Zk2rEU1HyfDlMlQjNen0gbFxeb7JqMUuk2XoLoAsKHyCFwc9XPlrVzVKP4OmR+FwyABCixH&#10;eMBRaUIuOkmc7cj9/Js++oNfWDlrMZgF9z/2wik09M2A+c+j8ThOcrqMJ9c5Lu61ZfPaYvbNkgDK&#10;CGtoZRKjf9BnsXLUPGOHFjErTMJI5C54OIvL0K8LdlCqxSI5YXatCHdmbWUMHRmI1Dx1z8LZE38B&#10;zN/TeYTF9A2NvW98aWixD1TVieOIc4/qCX7MfZqS047GxXp9T14vX5L5LwAAAP//AwBQSwMEFAAG&#10;AAgAAAAhAOo2zJDiAAAACgEAAA8AAABkcnMvZG93bnJldi54bWxMj8FOwzAQRO9I/IO1SNxahzRB&#10;JcSpEAJBJaLSgMTVjZckEK8j221Cvx73BLdZzWj2Tb6adM8OaF1nSMDVPAKGVBvVUSPg/e1xtgTm&#10;vCQle0Mo4AcdrIrzs1xmyoy0xUPlGxZKyGVSQOv9kHHu6ha1dHMzIAXv01gtfThtw5WVYyjXPY+j&#10;6Jpr2VH40MoB71usv6u9FvAxVk92s15/vQ7P5XFzrMoXfCiFuLyY7m6BeZz8XxhO+AEdisC0M3tS&#10;jvUCZkkatngB8U0C7BRI4wWwXRCLJAVe5Pz/hOIXAAD//wMAUEsBAi0AFAAGAAgAAAAhALaDOJL+&#10;AAAA4QEAABMAAAAAAAAAAAAAAAAAAAAAAFtDb250ZW50X1R5cGVzXS54bWxQSwECLQAUAAYACAAA&#10;ACEAOP0h/9YAAACUAQAACwAAAAAAAAAAAAAAAAAvAQAAX3JlbHMvLnJlbHNQSwECLQAUAAYACAAA&#10;ACEAM1T47EwCAACRBAAADgAAAAAAAAAAAAAAAAAuAgAAZHJzL2Uyb0RvYy54bWxQSwECLQAUAAYA&#10;CAAAACEA6jbMkOIAAAAKAQAADwAAAAAAAAAAAAAAAACmBAAAZHJzL2Rvd25yZXYueG1sUEsFBgAA&#10;AAAEAAQA8wAAALUFAAAAAA==&#10;" fillcolor="window" stroked="f" strokeweight=".5pt">
                <v:textbox>
                  <w:txbxContent>
                    <w:p w14:paraId="04AB4005" w14:textId="77777777" w:rsidR="00E57EAB" w:rsidRPr="00456400" w:rsidRDefault="00E57EAB" w:rsidP="00E57EAB">
                      <w:pPr>
                        <w:tabs>
                          <w:tab w:val="left" w:pos="2430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FF0000"/>
                          <w:sz w:val="28"/>
                          <w:szCs w:val="28"/>
                        </w:rPr>
                      </w:pPr>
                      <w:r w:rsidRPr="0045640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FF0000"/>
                          <w:sz w:val="28"/>
                          <w:szCs w:val="28"/>
                        </w:rPr>
                        <w:t xml:space="preserve">Teaching: </w:t>
                      </w:r>
                    </w:p>
                    <w:p w14:paraId="38C3C128" w14:textId="77777777" w:rsidR="00E57EAB" w:rsidRPr="000F7FBB" w:rsidRDefault="00E57EAB" w:rsidP="00E57EAB">
                      <w:pPr>
                        <w:tabs>
                          <w:tab w:val="left" w:pos="2430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F7FB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Awards</w:t>
                      </w:r>
                    </w:p>
                    <w:p w14:paraId="48D5DDFE" w14:textId="77777777" w:rsidR="00E57EAB" w:rsidRDefault="00E57EAB" w:rsidP="00E57EAB"/>
                  </w:txbxContent>
                </v:textbox>
              </v:shape>
            </w:pict>
          </mc:Fallback>
        </mc:AlternateContent>
      </w:r>
    </w:p>
    <w:p w14:paraId="28B2325B" w14:textId="77777777" w:rsidR="00605095" w:rsidRDefault="00605095" w:rsidP="00E57EAB">
      <w:pPr>
        <w:tabs>
          <w:tab w:val="left" w:pos="2430"/>
        </w:tabs>
        <w:spacing w:after="0" w:line="240" w:lineRule="auto"/>
        <w:ind w:left="315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170C1" w14:textId="77777777" w:rsidR="00605095" w:rsidRPr="00605095" w:rsidRDefault="00605095" w:rsidP="00605095">
      <w:pPr>
        <w:tabs>
          <w:tab w:val="left" w:pos="2430"/>
        </w:tabs>
        <w:spacing w:after="0" w:line="240" w:lineRule="auto"/>
        <w:ind w:left="315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5095">
        <w:rPr>
          <w:rFonts w:ascii="Times New Roman" w:eastAsia="Times New Roman" w:hAnsi="Times New Roman" w:cs="Times New Roman"/>
          <w:b/>
          <w:sz w:val="24"/>
          <w:szCs w:val="24"/>
        </w:rPr>
        <w:t xml:space="preserve">Faculty Mentor, Undergraduate Research and Creativity Symposium, 2020, Second Place in Social and Behavioral Category, </w:t>
      </w:r>
      <w:r w:rsidRPr="006050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University of North Carolina Greensboro</w:t>
      </w:r>
    </w:p>
    <w:p w14:paraId="261419CD" w14:textId="77777777" w:rsidR="00605095" w:rsidRDefault="00605095" w:rsidP="00605095">
      <w:pPr>
        <w:tabs>
          <w:tab w:val="left" w:pos="243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9ECA4" w14:textId="76BF5B07" w:rsidR="00E57EAB" w:rsidRDefault="00E57EAB" w:rsidP="00E57EAB">
      <w:pPr>
        <w:tabs>
          <w:tab w:val="left" w:pos="2430"/>
        </w:tabs>
        <w:spacing w:after="0" w:line="240" w:lineRule="auto"/>
        <w:ind w:left="3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C61">
        <w:rPr>
          <w:rFonts w:ascii="Times New Roman" w:eastAsia="Times New Roman" w:hAnsi="Times New Roman" w:cs="Times New Roman"/>
          <w:b/>
          <w:sz w:val="24"/>
          <w:szCs w:val="24"/>
        </w:rPr>
        <w:t>Department Nominee, Human Environmental Sciences College Distinguished Teacher Award</w:t>
      </w:r>
      <w:r w:rsidRPr="009E05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7F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3C61">
        <w:rPr>
          <w:rFonts w:ascii="Times New Roman" w:eastAsia="Times New Roman" w:hAnsi="Times New Roman" w:cs="Times New Roman"/>
          <w:i/>
          <w:sz w:val="24"/>
          <w:szCs w:val="24"/>
        </w:rPr>
        <w:t>University of Missouri,</w:t>
      </w:r>
      <w:r w:rsidRPr="00F13C61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14:paraId="7B6B6276" w14:textId="61AD4EFD" w:rsidR="00C66637" w:rsidRDefault="00C66637" w:rsidP="00E57EAB">
      <w:pPr>
        <w:tabs>
          <w:tab w:val="left" w:pos="2430"/>
        </w:tabs>
        <w:spacing w:after="0" w:line="240" w:lineRule="auto"/>
        <w:ind w:left="315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BC1F25" w14:textId="107ECE78" w:rsidR="00C66637" w:rsidRPr="00C66637" w:rsidRDefault="00C66637" w:rsidP="00E57EAB">
      <w:pPr>
        <w:tabs>
          <w:tab w:val="left" w:pos="2430"/>
        </w:tabs>
        <w:spacing w:after="0" w:line="240" w:lineRule="auto"/>
        <w:ind w:left="315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6637">
        <w:rPr>
          <w:rFonts w:ascii="Times New Roman" w:eastAsia="Times New Roman" w:hAnsi="Times New Roman" w:cs="Times New Roman"/>
          <w:b/>
          <w:bCs/>
          <w:sz w:val="24"/>
          <w:szCs w:val="24"/>
        </w:rPr>
        <w:t>Recipient (As a Mentor), Undergraduate Research and Creativity Expo, 2020, Best in Social and Behavioral Sciences Category,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6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University of North Carolina, Greensboro,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2020</w:t>
      </w:r>
    </w:p>
    <w:p w14:paraId="53DDB430" w14:textId="77777777" w:rsidR="00E57EAB" w:rsidRDefault="00E57EAB" w:rsidP="0065243D">
      <w:pPr>
        <w:tabs>
          <w:tab w:val="left" w:pos="24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567EDC" w14:textId="77777777" w:rsidR="00E57EAB" w:rsidRDefault="00E57EAB" w:rsidP="00E57EAB">
      <w:pPr>
        <w:tabs>
          <w:tab w:val="left" w:pos="2430"/>
        </w:tabs>
        <w:spacing w:after="0" w:line="240" w:lineRule="auto"/>
        <w:ind w:left="315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4DAD91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2E433" wp14:editId="05CB2F1E">
                <wp:simplePos x="0" y="0"/>
                <wp:positionH relativeFrom="column">
                  <wp:posOffset>-290512</wp:posOffset>
                </wp:positionH>
                <wp:positionV relativeFrom="paragraph">
                  <wp:posOffset>204470</wp:posOffset>
                </wp:positionV>
                <wp:extent cx="1844040" cy="581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094995" w14:textId="77777777" w:rsidR="00E57EAB" w:rsidRPr="00456400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45640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Research:</w:t>
                            </w:r>
                          </w:p>
                          <w:p w14:paraId="16587F32" w14:textId="77777777" w:rsidR="00E57EAB" w:rsidRPr="00B731BE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731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Funded Projects  </w:t>
                            </w:r>
                          </w:p>
                          <w:p w14:paraId="5C145F21" w14:textId="77777777" w:rsidR="00E57EAB" w:rsidRDefault="00E57EAB" w:rsidP="00E57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E433" id="Text Box 1" o:spid="_x0000_s1028" type="#_x0000_t202" style="position:absolute;margin-left:-22.85pt;margin-top:16.1pt;width:145.2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iLNQIAAGYEAAAOAAAAZHJzL2Uyb0RvYy54bWysVFFv2yAQfp+0/4B4X+xkSZdacaqsVaZJ&#10;VVspmfpMMMSWgGNAYme/fgd20qjb07QXfNx9fNzdd3hx12lFjsL5BkxJx6OcEmE4VI3Zl/THdv1p&#10;TokPzFRMgRElPQlP75YfPyxaW4gJ1KAq4QiSGF+0tqR1CLbIMs9roZkfgRUGgxKcZgG3bp9VjrXI&#10;rlU2yfObrAVXWQdceI/ehz5Il4lfSsHDs5ReBKJKirmFtLq07uKaLRes2Dtm64YPabB/yEKzxuCl&#10;F6oHFhg5uOYPKt1wBx5kGHHQGUjZcJFqwGrG+btqNjWzItWCzfH20ib//2j50/HFkaZC7SgxTKNE&#10;W9EF8hU6Mo7daa0vELSxCAsduiNy8Ht0xqI76XT8YjkE49jn06W3kYzHQ/PpNJ9iiGNsNh/nk1mk&#10;yd5OW+fDNwGaRKOkDrVLLWXHRx966BkSLzOwbpRCPyuUIW1Jbz7P8nTgEkFyZSJApEkYaGJFfebR&#10;Ct2uS/VPzlXtoDphsQ76YfGWrxvM6JH58MIcTgcWgRMfnnGRCvBmGCxKanC//uaPeBQNo5S0OG0l&#10;9T8PzAlK1HeDct6OsTs4nmkznX2Z4MZdR3bXEXPQ94ADjZJhdsmM+KDOpnSgX/FhrOKtGGKG490l&#10;DWfzPvRvAB8WF6tVAuFAWhYezcbySB37Fvu97V6Zs4MoAeV8gvNcsuKdNj22V2d1CCCbJFzsc99V&#10;FDxucJiT9MPDi6/lep9Qb7+H5W8AAAD//wMAUEsDBBQABgAIAAAAIQC4vliG4QAAAAoBAAAPAAAA&#10;ZHJzL2Rvd25yZXYueG1sTI9NT8JAEIbvJv6HzZh4g61LEVK6JaQJMTF6ALl4m3aXtmE/aneB6q93&#10;POFxZp6887z5erSGXfQQOu8kPE0TYNrVXnWukXD42E6WwEJEp9B4pyV86wDr4v4ux0z5q9vpyz42&#10;jEJcyFBCG2OfcR7qVlsMU99rR7ejHyxGGoeGqwGvFG4NF0nyzC12jj602Ouy1fVpf7YSXsvtO+4q&#10;YZc/pnx5O276r8PnXMrHh3GzAhb1GG8w/OmTOhTkVPmzU4EZCZN0viBUwkwIYASINKVFRaSYLYAX&#10;Of9fofgFAAD//wMAUEsBAi0AFAAGAAgAAAAhALaDOJL+AAAA4QEAABMAAAAAAAAAAAAAAAAAAAAA&#10;AFtDb250ZW50X1R5cGVzXS54bWxQSwECLQAUAAYACAAAACEAOP0h/9YAAACUAQAACwAAAAAAAAAA&#10;AAAAAAAvAQAAX3JlbHMvLnJlbHNQSwECLQAUAAYACAAAACEAdaBIizUCAABmBAAADgAAAAAAAAAA&#10;AAAAAAAuAgAAZHJzL2Uyb0RvYy54bWxQSwECLQAUAAYACAAAACEAuL5YhuEAAAAKAQAADwAAAAAA&#10;AAAAAAAAAACPBAAAZHJzL2Rvd25yZXYueG1sUEsFBgAAAAAEAAQA8wAAAJ0FAAAAAA==&#10;" filled="f" stroked="f" strokeweight=".5pt">
                <v:textbox>
                  <w:txbxContent>
                    <w:p w14:paraId="03094995" w14:textId="77777777" w:rsidR="00E57EAB" w:rsidRPr="00456400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45640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38135" w:themeColor="accent6" w:themeShade="BF"/>
                          <w:sz w:val="28"/>
                          <w:szCs w:val="28"/>
                        </w:rPr>
                        <w:t>Research:</w:t>
                      </w:r>
                    </w:p>
                    <w:p w14:paraId="16587F32" w14:textId="77777777" w:rsidR="00E57EAB" w:rsidRPr="00B731BE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  <w:r w:rsidRPr="00B731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Funded Projects  </w:t>
                      </w:r>
                    </w:p>
                    <w:p w14:paraId="5C145F21" w14:textId="77777777" w:rsidR="00E57EAB" w:rsidRDefault="00E57EAB" w:rsidP="00E57EAB"/>
                  </w:txbxContent>
                </v:textbox>
              </v:shape>
            </w:pict>
          </mc:Fallback>
        </mc:AlternateContent>
      </w:r>
    </w:p>
    <w:p w14:paraId="5CA4899C" w14:textId="7029032D" w:rsidR="00C66637" w:rsidRDefault="00E57EAB" w:rsidP="00FA2D59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1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2" w:name="_Hlk65399001"/>
      <w:r w:rsidR="00C66637">
        <w:rPr>
          <w:rFonts w:ascii="Times New Roman" w:eastAsia="Times New Roman" w:hAnsi="Times New Roman" w:cs="Times New Roman"/>
          <w:b/>
          <w:sz w:val="24"/>
          <w:szCs w:val="24"/>
        </w:rPr>
        <w:t>Faculty Mentor</w:t>
      </w:r>
      <w:r w:rsidR="00C66637" w:rsidRPr="006B545C">
        <w:rPr>
          <w:rFonts w:ascii="Times New Roman" w:eastAsia="Times New Roman" w:hAnsi="Times New Roman" w:cs="Times New Roman"/>
          <w:b/>
          <w:sz w:val="24"/>
          <w:szCs w:val="24"/>
        </w:rPr>
        <w:t xml:space="preserve">, Undergraduate </w:t>
      </w:r>
      <w:r w:rsidR="00C66637"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and Creativity Award, University of North Carolina, Greensboro, </w:t>
      </w:r>
      <w:bookmarkEnd w:id="2"/>
      <w:r w:rsidR="00C66637" w:rsidRPr="00C66637">
        <w:rPr>
          <w:rFonts w:ascii="Times New Roman" w:eastAsia="Times New Roman" w:hAnsi="Times New Roman" w:cs="Times New Roman"/>
          <w:bCs/>
          <w:sz w:val="24"/>
          <w:szCs w:val="24"/>
        </w:rPr>
        <w:t xml:space="preserve">$1500, June2020-June2021, </w:t>
      </w:r>
      <w:r w:rsidR="00C66637" w:rsidRPr="00C6663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Investigating Art + Design Incubators as Places of Co-creation</w:t>
      </w:r>
    </w:p>
    <w:p w14:paraId="279A7AB1" w14:textId="77777777" w:rsidR="00C66637" w:rsidRDefault="00C66637" w:rsidP="00C66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DD4950" w14:textId="7744DB35" w:rsidR="00C66637" w:rsidRDefault="00C66637" w:rsidP="00C6663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D59">
        <w:rPr>
          <w:rFonts w:ascii="Times New Roman" w:eastAsia="Times New Roman" w:hAnsi="Times New Roman" w:cs="Times New Roman"/>
          <w:b/>
          <w:sz w:val="24"/>
          <w:szCs w:val="24"/>
        </w:rPr>
        <w:t>Co-Principal</w:t>
      </w:r>
      <w:r w:rsidRPr="005D270A">
        <w:rPr>
          <w:rFonts w:ascii="Times New Roman" w:eastAsia="Times New Roman" w:hAnsi="Times New Roman" w:cs="Times New Roman"/>
          <w:b/>
          <w:sz w:val="24"/>
          <w:szCs w:val="24"/>
        </w:rPr>
        <w:t xml:space="preserve"> Investigator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Catalyzing Creativity, City of Greensboro Award, </w:t>
      </w:r>
    </w:p>
    <w:p w14:paraId="35FDDA44" w14:textId="5548C4CE" w:rsidR="00C66637" w:rsidRPr="00C66637" w:rsidRDefault="00C66637" w:rsidP="00FA2D59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6637">
        <w:rPr>
          <w:rFonts w:ascii="Times New Roman" w:eastAsia="Times New Roman" w:hAnsi="Times New Roman" w:cs="Times New Roman"/>
          <w:bCs/>
          <w:sz w:val="24"/>
          <w:szCs w:val="24"/>
        </w:rPr>
        <w:t>$3500, Jan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66637">
        <w:rPr>
          <w:rFonts w:ascii="Times New Roman" w:eastAsia="Times New Roman" w:hAnsi="Times New Roman" w:cs="Times New Roman"/>
          <w:bCs/>
          <w:sz w:val="24"/>
          <w:szCs w:val="24"/>
        </w:rPr>
        <w:t>-Aug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666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6663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 Historic Magnolia House: A Virtual Reality Walkthrough</w:t>
      </w:r>
    </w:p>
    <w:p w14:paraId="115724CE" w14:textId="77777777" w:rsidR="00C66637" w:rsidRDefault="00C66637" w:rsidP="00C6663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65398765"/>
    </w:p>
    <w:p w14:paraId="4803E1E2" w14:textId="1DA656A8" w:rsidR="005D270A" w:rsidRPr="00152449" w:rsidRDefault="00FA2D59" w:rsidP="00C66637">
      <w:pPr>
        <w:spacing w:after="0" w:line="240" w:lineRule="auto"/>
        <w:ind w:left="288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A2D59">
        <w:rPr>
          <w:rFonts w:ascii="Times New Roman" w:eastAsia="Times New Roman" w:hAnsi="Times New Roman" w:cs="Times New Roman"/>
          <w:b/>
          <w:sz w:val="24"/>
          <w:szCs w:val="24"/>
        </w:rPr>
        <w:t>Co-</w:t>
      </w:r>
      <w:r w:rsidR="005D270A" w:rsidRPr="00FA2D59">
        <w:rPr>
          <w:rFonts w:ascii="Times New Roman" w:eastAsia="Times New Roman" w:hAnsi="Times New Roman" w:cs="Times New Roman"/>
          <w:b/>
          <w:sz w:val="24"/>
          <w:szCs w:val="24"/>
        </w:rPr>
        <w:t>Principal</w:t>
      </w:r>
      <w:r w:rsidR="005D270A" w:rsidRPr="005D270A">
        <w:rPr>
          <w:rFonts w:ascii="Times New Roman" w:eastAsia="Times New Roman" w:hAnsi="Times New Roman" w:cs="Times New Roman"/>
          <w:b/>
          <w:sz w:val="24"/>
          <w:szCs w:val="24"/>
        </w:rPr>
        <w:t xml:space="preserve"> Investigator</w:t>
      </w:r>
      <w:bookmarkEnd w:id="3"/>
      <w:r w:rsidR="005D270A">
        <w:rPr>
          <w:rFonts w:ascii="Times New Roman" w:eastAsia="Times New Roman" w:hAnsi="Times New Roman" w:cs="Times New Roman"/>
          <w:b/>
          <w:sz w:val="24"/>
          <w:szCs w:val="24"/>
        </w:rPr>
        <w:t>, New Faculty Research Award,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70A" w:rsidRPr="005D270A">
        <w:rPr>
          <w:rFonts w:ascii="Times New Roman" w:eastAsia="Times New Roman" w:hAnsi="Times New Roman" w:cs="Times New Roman"/>
          <w:b/>
          <w:sz w:val="24"/>
          <w:szCs w:val="24"/>
        </w:rPr>
        <w:t>University of North Carolina, Greensboro</w:t>
      </w:r>
      <w:r w:rsidR="005D270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D270A" w:rsidRPr="005D270A">
        <w:rPr>
          <w:rFonts w:ascii="Times New Roman" w:eastAsia="Times New Roman" w:hAnsi="Times New Roman" w:cs="Times New Roman"/>
          <w:bCs/>
          <w:sz w:val="24"/>
          <w:szCs w:val="24"/>
        </w:rPr>
        <w:t>$10,000</w:t>
      </w:r>
      <w:r w:rsidR="005D270A">
        <w:rPr>
          <w:rFonts w:ascii="Times New Roman" w:eastAsia="Times New Roman" w:hAnsi="Times New Roman" w:cs="Times New Roman"/>
          <w:bCs/>
          <w:sz w:val="24"/>
          <w:szCs w:val="24"/>
        </w:rPr>
        <w:t>, Jan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270A">
        <w:rPr>
          <w:rFonts w:ascii="Times New Roman" w:eastAsia="Times New Roman" w:hAnsi="Times New Roman" w:cs="Times New Roman"/>
          <w:bCs/>
          <w:sz w:val="24"/>
          <w:szCs w:val="24"/>
        </w:rPr>
        <w:t>2020-Dec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270A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524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The African American Porch, Exploring Experience, Meaning and Agency in Wilson, North Carolina. </w:t>
      </w:r>
    </w:p>
    <w:p w14:paraId="6F098C9E" w14:textId="1625601C" w:rsidR="00152449" w:rsidRDefault="00152449" w:rsidP="00CD3A78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</w:p>
    <w:p w14:paraId="32E4C892" w14:textId="3455C6BD" w:rsidR="00152449" w:rsidRPr="00FA2D59" w:rsidRDefault="00FA2D59" w:rsidP="00152449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Co-</w:t>
      </w:r>
      <w:r w:rsidR="00152449" w:rsidRPr="00152449">
        <w:rPr>
          <w:rFonts w:ascii="Times New Roman" w:eastAsia="Times New Roman" w:hAnsi="Times New Roman" w:cs="Times New Roman"/>
          <w:b/>
          <w:sz w:val="24"/>
          <w:szCs w:val="24"/>
        </w:rPr>
        <w:t xml:space="preserve">Principal </w:t>
      </w:r>
      <w:r w:rsidRPr="00152449">
        <w:rPr>
          <w:rFonts w:ascii="Times New Roman" w:eastAsia="Times New Roman" w:hAnsi="Times New Roman" w:cs="Times New Roman"/>
          <w:b/>
          <w:sz w:val="24"/>
          <w:szCs w:val="24"/>
        </w:rPr>
        <w:t>Investigator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A2D59">
        <w:rPr>
          <w:rFonts w:ascii="Times New Roman" w:eastAsia="Times New Roman" w:hAnsi="Times New Roman" w:cs="Times New Roman"/>
          <w:b/>
          <w:sz w:val="24"/>
          <w:szCs w:val="24"/>
        </w:rPr>
        <w:t>ASID Foundation Award,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$10,000, Jan 2020-Dec 2020, </w:t>
      </w:r>
      <w:bookmarkStart w:id="4" w:name="_Hlk65398941"/>
      <w:r w:rsidRPr="00FA2D59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Investigating Art + Design Incubators as Places of Co-creation</w:t>
      </w:r>
      <w:bookmarkEnd w:id="4"/>
    </w:p>
    <w:p w14:paraId="06D3AF76" w14:textId="77777777" w:rsidR="00585423" w:rsidRDefault="00585423" w:rsidP="00C66637">
      <w:pPr>
        <w:spacing w:after="0" w:line="240" w:lineRule="auto"/>
        <w:ind w:left="2790" w:firstLine="9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65398905"/>
    </w:p>
    <w:p w14:paraId="7F086006" w14:textId="6B892169" w:rsidR="006B545C" w:rsidRPr="006B545C" w:rsidRDefault="000E1E8C" w:rsidP="00C66637">
      <w:pPr>
        <w:spacing w:after="0" w:line="240" w:lineRule="auto"/>
        <w:ind w:left="2790" w:firstLine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Mentor</w:t>
      </w:r>
      <w:r w:rsidR="006B545C" w:rsidRPr="006B545C">
        <w:rPr>
          <w:rFonts w:ascii="Times New Roman" w:eastAsia="Times New Roman" w:hAnsi="Times New Roman" w:cs="Times New Roman"/>
          <w:b/>
          <w:sz w:val="24"/>
          <w:szCs w:val="24"/>
        </w:rPr>
        <w:t xml:space="preserve">, Undergraduate </w:t>
      </w:r>
      <w:r w:rsidR="006B545C"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and Creativity Award, </w:t>
      </w:r>
      <w:bookmarkStart w:id="6" w:name="_Hlk29632719"/>
      <w:r w:rsidR="006B545C">
        <w:rPr>
          <w:rFonts w:ascii="Times New Roman" w:eastAsia="Times New Roman" w:hAnsi="Times New Roman" w:cs="Times New Roman"/>
          <w:b/>
          <w:sz w:val="24"/>
          <w:szCs w:val="24"/>
        </w:rPr>
        <w:t>University of North Carolina, Greensboro</w:t>
      </w:r>
      <w:bookmarkEnd w:id="6"/>
      <w:r w:rsidR="006B545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bookmarkEnd w:id="5"/>
      <w:r w:rsidR="006B545C" w:rsidRPr="006B545C">
        <w:rPr>
          <w:rFonts w:ascii="Times New Roman" w:eastAsia="Times New Roman" w:hAnsi="Times New Roman" w:cs="Times New Roman"/>
          <w:sz w:val="24"/>
          <w:szCs w:val="24"/>
        </w:rPr>
        <w:t>$2230</w:t>
      </w:r>
      <w:r w:rsidR="001E1E65">
        <w:rPr>
          <w:rFonts w:ascii="Times New Roman" w:eastAsia="Times New Roman" w:hAnsi="Times New Roman" w:cs="Times New Roman"/>
          <w:sz w:val="24"/>
          <w:szCs w:val="24"/>
        </w:rPr>
        <w:t>, May 2019-August 2019</w:t>
      </w:r>
    </w:p>
    <w:p w14:paraId="7F58C9E6" w14:textId="43BCFCBE" w:rsidR="006B545C" w:rsidRPr="007F3565" w:rsidRDefault="006B545C" w:rsidP="007F3565">
      <w:pPr>
        <w:spacing w:after="0" w:line="240" w:lineRule="auto"/>
        <w:ind w:left="2880" w:hanging="9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54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B54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Examining the Designed Environment and </w:t>
      </w:r>
      <w:r w:rsidR="003C301D" w:rsidRPr="006B545C">
        <w:rPr>
          <w:rFonts w:ascii="Times New Roman" w:eastAsia="Times New Roman" w:hAnsi="Times New Roman" w:cs="Times New Roman"/>
          <w:bCs/>
          <w:i/>
          <w:sz w:val="24"/>
          <w:szCs w:val="24"/>
        </w:rPr>
        <w:t>Crime, Using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B545C">
        <w:rPr>
          <w:rFonts w:ascii="Times New Roman" w:eastAsia="Times New Roman" w:hAnsi="Times New Roman" w:cs="Times New Roman"/>
          <w:bCs/>
          <w:i/>
          <w:sz w:val="24"/>
          <w:szCs w:val="24"/>
        </w:rPr>
        <w:t>Innovative Technologies: A Case Study of the UNCG Campus</w:t>
      </w:r>
    </w:p>
    <w:p w14:paraId="0C468959" w14:textId="77777777" w:rsidR="006B545C" w:rsidRDefault="006B545C" w:rsidP="00E57EAB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0FDA80" w14:textId="77777777" w:rsidR="00E57EAB" w:rsidRPr="00B731BE" w:rsidRDefault="00A5184E" w:rsidP="00014E71">
      <w:pPr>
        <w:spacing w:after="0" w:line="240" w:lineRule="auto"/>
        <w:ind w:left="288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57EAB" w:rsidRPr="00B731BE">
        <w:rPr>
          <w:rFonts w:ascii="Times New Roman" w:eastAsia="Times New Roman" w:hAnsi="Times New Roman" w:cs="Times New Roman"/>
          <w:b/>
          <w:sz w:val="24"/>
          <w:szCs w:val="24"/>
        </w:rPr>
        <w:t xml:space="preserve">Principal Investigator, Seeding Interdisciplinary Research Collaboration (SIRC), HES College, University of Missouri, </w:t>
      </w:r>
      <w:r w:rsidR="00E57EAB" w:rsidRPr="00B731BE">
        <w:rPr>
          <w:rFonts w:ascii="Times New Roman" w:eastAsia="Times New Roman" w:hAnsi="Times New Roman" w:cs="Times New Roman"/>
          <w:sz w:val="24"/>
          <w:szCs w:val="24"/>
        </w:rPr>
        <w:t>$1500, January 2015-January 2016</w:t>
      </w:r>
    </w:p>
    <w:p w14:paraId="403E18B2" w14:textId="77777777" w:rsidR="00E57EAB" w:rsidRPr="00B731BE" w:rsidRDefault="00E57EAB" w:rsidP="00E57EAB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Nature, Race and Park Going Behaviors: A Case Study of Douglas Park, Columbia, MO</w:t>
      </w:r>
    </w:p>
    <w:p w14:paraId="29464759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Co-investigator: </w:t>
      </w:r>
      <w:r w:rsidRPr="00B731BE">
        <w:rPr>
          <w:rFonts w:ascii="Times New Roman" w:eastAsia="Times New Roman" w:hAnsi="Times New Roman" w:cs="Times New Roman"/>
          <w:sz w:val="24"/>
          <w:szCs w:val="24"/>
          <w:lang w:val="en"/>
        </w:rPr>
        <w:t>Dr. Sonja Wilhelm Stanis, Dept. Parks and Recreation</w:t>
      </w:r>
    </w:p>
    <w:p w14:paraId="082BDD47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  <w:lang w:val="en"/>
        </w:rPr>
        <w:t>Co-investigator: Dr. Stephen Sayers: School of Health Professionals</w:t>
      </w:r>
    </w:p>
    <w:p w14:paraId="15D4AC43" w14:textId="77777777" w:rsidR="00E57EAB" w:rsidRPr="00B731BE" w:rsidRDefault="00E57EAB" w:rsidP="00E57EAB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1AE1340C" w14:textId="77777777" w:rsidR="00E57EAB" w:rsidRPr="00B731BE" w:rsidRDefault="00E57EAB" w:rsidP="00E57EAB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 xml:space="preserve">Principal Investigator, Mizzou Advantage Faculty Interdisciplinary Development Award Funds, 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>$2000, January 2015-January 106</w:t>
      </w:r>
    </w:p>
    <w:p w14:paraId="4C96828E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Public Places, Public Health: A Case Study of Douglas Park, Columbia, MO</w:t>
      </w:r>
    </w:p>
    <w:p w14:paraId="451B6564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Co-investigator: </w:t>
      </w:r>
      <w:r w:rsidRPr="00B731BE">
        <w:rPr>
          <w:rFonts w:ascii="Times New Roman" w:eastAsia="Times New Roman" w:hAnsi="Times New Roman" w:cs="Times New Roman"/>
          <w:sz w:val="24"/>
          <w:szCs w:val="24"/>
          <w:lang w:val="en"/>
        </w:rPr>
        <w:t>Dr. Sonja Wilhelm Stanis, Dept. Parks and Recreation</w:t>
      </w:r>
    </w:p>
    <w:p w14:paraId="470D8512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731BE">
        <w:rPr>
          <w:rFonts w:ascii="Times New Roman" w:eastAsia="Times New Roman" w:hAnsi="Times New Roman" w:cs="Times New Roman"/>
          <w:sz w:val="24"/>
          <w:szCs w:val="24"/>
          <w:lang w:val="en"/>
        </w:rPr>
        <w:t>Co-investigator: Dr. Stephen Sayers: School of Health Professionals</w:t>
      </w:r>
    </w:p>
    <w:p w14:paraId="6CB6D1E9" w14:textId="77777777" w:rsidR="00E57EAB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9FD7B3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 xml:space="preserve">Principal Investigator, University of Missouri, Office of Vice Provost for Undergraduate Studies, 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>$5,000, October 2013 to June 2014</w:t>
      </w:r>
    </w:p>
    <w:p w14:paraId="5B22B1D6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In Search of the 21</w:t>
      </w:r>
      <w:r w:rsidRPr="00B731B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st</w:t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 xml:space="preserve"> Century Campus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Positing the Relationship between Informal Learning Environments and 21</w:t>
      </w:r>
      <w:r w:rsidRPr="00B731B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st</w:t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 xml:space="preserve"> Century Learning Skills</w:t>
      </w:r>
    </w:p>
    <w:p w14:paraId="5D0D4757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Co-investigator: Dr. Newton D’Souza, Architectural Studies Department</w:t>
      </w:r>
    </w:p>
    <w:p w14:paraId="6176C452" w14:textId="77777777" w:rsidR="00E57EAB" w:rsidRDefault="00E57EAB" w:rsidP="007F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24567753" w14:textId="77777777" w:rsidR="00E57EAB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Faculty Mentor, Program for Undergr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aduate Research Experience PURE</w:t>
      </w:r>
    </w:p>
    <w:p w14:paraId="242C7675" w14:textId="77777777" w:rsidR="00E57EAB" w:rsidRPr="00E57EAB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57EAB">
        <w:rPr>
          <w:rFonts w:ascii="Times New Roman" w:eastAsia="Times New Roman" w:hAnsi="Times New Roman" w:cs="Times New Roman"/>
          <w:sz w:val="24"/>
          <w:szCs w:val="24"/>
          <w:lang w:val="en"/>
        </w:rPr>
        <w:t>October 2014-October 2015</w:t>
      </w:r>
    </w:p>
    <w:p w14:paraId="58C92F09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lastRenderedPageBreak/>
        <w:t>Testing the Implications of Spatial Configuration on Crime in the University of Missouri Campus</w:t>
      </w:r>
    </w:p>
    <w:p w14:paraId="391E3F84" w14:textId="77777777" w:rsidR="00E57EAB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8777D39" w14:textId="07C8B4D4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53D4073" w14:textId="77777777" w:rsidR="00C66637" w:rsidRPr="00927883" w:rsidRDefault="00C66637" w:rsidP="00927883">
      <w:pPr>
        <w:pStyle w:val="ListParagraph"/>
        <w:spacing w:after="0" w:line="240" w:lineRule="auto"/>
        <w:ind w:left="315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1FCD06" w14:textId="39CDE4E2" w:rsidR="001125F3" w:rsidRDefault="00927883" w:rsidP="001125F3">
      <w:pPr>
        <w:pStyle w:val="ListParagraph"/>
        <w:numPr>
          <w:ilvl w:val="0"/>
          <w:numId w:val="12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FE7CA" wp14:editId="0A379E3D">
                <wp:simplePos x="0" y="0"/>
                <wp:positionH relativeFrom="column">
                  <wp:posOffset>-86360</wp:posOffset>
                </wp:positionH>
                <wp:positionV relativeFrom="paragraph">
                  <wp:posOffset>35560</wp:posOffset>
                </wp:positionV>
                <wp:extent cx="1731264" cy="1633728"/>
                <wp:effectExtent l="0" t="0" r="254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264" cy="1633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9876A1" w14:textId="77777777" w:rsidR="00E57EAB" w:rsidRPr="00456400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bookmarkStart w:id="7" w:name="_Hlk493407597"/>
                            <w:r w:rsidRPr="0045640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Research: </w:t>
                            </w:r>
                          </w:p>
                          <w:bookmarkEnd w:id="7"/>
                          <w:p w14:paraId="040BDBA1" w14:textId="71E8420A" w:rsidR="00E57EAB" w:rsidRPr="003D371B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Peer Reviewed Publications</w:t>
                            </w:r>
                          </w:p>
                          <w:p w14:paraId="55F55A7F" w14:textId="77777777" w:rsidR="00E57EAB" w:rsidRPr="003D371B" w:rsidRDefault="00E57EAB" w:rsidP="00E57EAB">
                            <w:r w:rsidRPr="003D371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E7CA" id="Text Box 2" o:spid="_x0000_s1029" type="#_x0000_t202" style="position:absolute;left:0;text-align:left;margin-left:-6.8pt;margin-top:2.8pt;width:136.3pt;height:1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wpVAIAAKAEAAAOAAAAZHJzL2Uyb0RvYy54bWysVE2P2jAQvVfqf7B8LyGBhW1EWFFWVJXQ&#10;7kpQ7dk4DonkeFzbkNBf37GTsHTbU1UOZr4843nzJouHtpbkLIytQGU0Ho0pEYpDXqljRr/vN5/u&#10;KbGOqZxJUCKjF2Hpw/Ljh0WjU5FACTIXhmASZdNGZ7R0TqdRZHkpamZHoIVCZwGmZg5Vc4xywxrM&#10;XssoGY9nUQMm1wa4sBatj52TLkP+ohDcPReFFY7IjOLbXDhNOA/+jJYLlh4N02XF+2ewf3hFzSqF&#10;Ra+pHplj5GSqP1LVFTdgoXAjDnUERVFxEXrAbuLxu252JdMi9ILgWH2Fyf6/tPzp/GJIlWc0oUSx&#10;Gke0F60jX6AliUen0TbFoJ3GMNeiGac82C0afdNtYWr/j+0Q9CPOlyu2Phn3l+aTOJlNKeHoi2eT&#10;yTy593mit+vaWPdVQE28kFGDwwuYsvPWui50CPHVLMgq31RSBuVi19KQM8M5Iz1yaCiRzDo0ZnQT&#10;fn21365JRZqMziZ341BJgc/XlZLK5xWBQ319j0XXs5dce2gDcpMBjwPkF4TJQEczq/mmwla2+I4X&#10;ZpBXiAzuinvGo5CAlaGXKCnB/Pyb3cfjuNFLSYM8zaj9cWJGYHvfFBLhczydemIHZXo3T1Axt57D&#10;rUed6jUgRDFupeZB9PFODmJhoH7FlVr5quhiimPtjLpBXLtue3AluVitQhBSWTO3VTvNfWqPmx/U&#10;vn1lRvfTdEiEJxgYzdJ3Q+1i/U0Fq5ODogoT9zh3qCJTvIJrEDjTr6zfs1s9RL19WJa/AAAA//8D&#10;AFBLAwQUAAYACAAAACEAWb+JAOEAAAAJAQAADwAAAGRycy9kb3ducmV2LnhtbEyPQUvDQBCF74L/&#10;YRnBW7tppMHGbIqIogVDNQpet9kxiWZnQ3bbxP76jic9zQzv8eZ72XqynTjg4FtHChbzCARS5UxL&#10;tYL3t4fZNQgfNBndOUIFP+hhnZ+fZTo1bqRXPJShFhxCPtUKmhD6VEpfNWi1n7seibVPN1gd+Bxq&#10;aQY9crjtZBxFibS6Jf7Q6B7vGqy+y71V8DGWj8N2s/l66Z+K4/ZYFs94Xyh1eTHd3oAIOIU/M/zi&#10;MzrkzLRzezJedApmi6uErQqWPFiPlyvutuMliVcg80z+b5CfAAAA//8DAFBLAQItABQABgAIAAAA&#10;IQC2gziS/gAAAOEBAAATAAAAAAAAAAAAAAAAAAAAAABbQ29udGVudF9UeXBlc10ueG1sUEsBAi0A&#10;FAAGAAgAAAAhADj9If/WAAAAlAEAAAsAAAAAAAAAAAAAAAAALwEAAF9yZWxzLy5yZWxzUEsBAi0A&#10;FAAGAAgAAAAhAKLADClUAgAAoAQAAA4AAAAAAAAAAAAAAAAALgIAAGRycy9lMm9Eb2MueG1sUEsB&#10;Ai0AFAAGAAgAAAAhAFm/iQDhAAAACQEAAA8AAAAAAAAAAAAAAAAArgQAAGRycy9kb3ducmV2Lnht&#10;bFBLBQYAAAAABAAEAPMAAAC8BQAAAAA=&#10;" fillcolor="window" stroked="f" strokeweight=".5pt">
                <v:textbox>
                  <w:txbxContent>
                    <w:p w14:paraId="509876A1" w14:textId="77777777" w:rsidR="00E57EAB" w:rsidRPr="00456400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38135" w:themeColor="accent6" w:themeShade="BF"/>
                          <w:sz w:val="28"/>
                          <w:szCs w:val="28"/>
                        </w:rPr>
                      </w:pPr>
                      <w:bookmarkStart w:id="8" w:name="_Hlk493407597"/>
                      <w:r w:rsidRPr="0045640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38135" w:themeColor="accent6" w:themeShade="BF"/>
                          <w:sz w:val="28"/>
                          <w:szCs w:val="28"/>
                        </w:rPr>
                        <w:t xml:space="preserve">Research: </w:t>
                      </w:r>
                    </w:p>
                    <w:bookmarkEnd w:id="8"/>
                    <w:p w14:paraId="040BDBA1" w14:textId="71E8420A" w:rsidR="00E57EAB" w:rsidRPr="003D371B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Peer Reviewed Publications</w:t>
                      </w:r>
                    </w:p>
                    <w:p w14:paraId="55F55A7F" w14:textId="77777777" w:rsidR="00E57EAB" w:rsidRPr="003D371B" w:rsidRDefault="00E57EAB" w:rsidP="00E57EAB">
                      <w:r w:rsidRPr="003D371B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125F3" w:rsidRPr="00152449">
        <w:rPr>
          <w:rFonts w:ascii="Times New Roman" w:eastAsia="Times New Roman" w:hAnsi="Times New Roman" w:cs="Times New Roman"/>
          <w:sz w:val="24"/>
          <w:szCs w:val="24"/>
        </w:rPr>
        <w:t>“Sanctuaries Along Streets: Security, Social Intimacy and Identity in the Space of the Storefront Church”</w:t>
      </w:r>
      <w:r w:rsidR="001125F3" w:rsidRPr="00152449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Interior Design</w:t>
      </w:r>
      <w:r w:rsidR="001125F3">
        <w:rPr>
          <w:rFonts w:ascii="Times New Roman" w:eastAsia="Times New Roman" w:hAnsi="Times New Roman" w:cs="Times New Roman"/>
          <w:i/>
          <w:sz w:val="24"/>
          <w:szCs w:val="24"/>
        </w:rPr>
        <w:t>, Published</w:t>
      </w:r>
    </w:p>
    <w:p w14:paraId="0C7A1823" w14:textId="77777777" w:rsidR="00D97440" w:rsidRPr="00D97440" w:rsidRDefault="00D97440" w:rsidP="00D974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0BDE7A" w14:textId="4359526A" w:rsidR="00FE708B" w:rsidRDefault="00E57EAB" w:rsidP="00FE708B">
      <w:pPr>
        <w:pStyle w:val="ListParagraph"/>
        <w:numPr>
          <w:ilvl w:val="0"/>
          <w:numId w:val="12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4E71">
        <w:rPr>
          <w:rFonts w:ascii="Times New Roman" w:eastAsia="Times New Roman" w:hAnsi="Times New Roman" w:cs="Times New Roman"/>
          <w:sz w:val="24"/>
          <w:szCs w:val="24"/>
        </w:rPr>
        <w:t xml:space="preserve">“African American Churches” </w:t>
      </w:r>
      <w:r w:rsidRPr="00014E71">
        <w:rPr>
          <w:rFonts w:ascii="Times New Roman" w:eastAsia="Times New Roman" w:hAnsi="Times New Roman" w:cs="Times New Roman"/>
          <w:i/>
          <w:sz w:val="24"/>
          <w:szCs w:val="24"/>
        </w:rPr>
        <w:t>Encyclopedia of Milwaukee</w:t>
      </w:r>
      <w:r w:rsidR="00216697" w:rsidRPr="00014E7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14E71">
        <w:rPr>
          <w:rFonts w:ascii="Times New Roman" w:eastAsia="Times New Roman" w:hAnsi="Times New Roman" w:cs="Times New Roman"/>
          <w:i/>
          <w:sz w:val="24"/>
          <w:szCs w:val="24"/>
        </w:rPr>
        <w:t>Online, Published</w:t>
      </w:r>
    </w:p>
    <w:p w14:paraId="5BE193EE" w14:textId="77777777" w:rsidR="00152449" w:rsidRPr="00152449" w:rsidRDefault="00152449" w:rsidP="001524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9" w:name="_Hlk35671639"/>
    </w:p>
    <w:bookmarkEnd w:id="9"/>
    <w:p w14:paraId="46289363" w14:textId="7A3B7449" w:rsidR="00E57EAB" w:rsidRPr="00D97440" w:rsidRDefault="00FE708B" w:rsidP="00B1518B">
      <w:pPr>
        <w:pStyle w:val="ListParagraph"/>
        <w:numPr>
          <w:ilvl w:val="0"/>
          <w:numId w:val="12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E71">
        <w:rPr>
          <w:rFonts w:ascii="Times New Roman" w:eastAsia="Times New Roman" w:hAnsi="Times New Roman" w:cs="Times New Roman"/>
          <w:sz w:val="24"/>
          <w:szCs w:val="24"/>
        </w:rPr>
        <w:t>Co-author “Place-Making Practices for Park Improvements in a Low-Income African American Neighborhood”</w:t>
      </w:r>
      <w:r w:rsidRPr="00014E71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Park and Recreation Administration</w:t>
      </w:r>
      <w:r w:rsidR="00152449">
        <w:rPr>
          <w:rFonts w:ascii="Times New Roman" w:eastAsia="Times New Roman" w:hAnsi="Times New Roman" w:cs="Times New Roman"/>
          <w:i/>
          <w:sz w:val="24"/>
          <w:szCs w:val="24"/>
        </w:rPr>
        <w:t>, Published</w:t>
      </w:r>
    </w:p>
    <w:p w14:paraId="0E0E81A4" w14:textId="2AD290F6" w:rsidR="00D97440" w:rsidRDefault="00D97440" w:rsidP="00D9744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0058E" w14:textId="5AFE9EE8" w:rsidR="00927883" w:rsidRDefault="00927883" w:rsidP="00D9744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0E8C9" wp14:editId="10505BC4">
                <wp:simplePos x="0" y="0"/>
                <wp:positionH relativeFrom="column">
                  <wp:posOffset>-142557</wp:posOffset>
                </wp:positionH>
                <wp:positionV relativeFrom="paragraph">
                  <wp:posOffset>194310</wp:posOffset>
                </wp:positionV>
                <wp:extent cx="1731264" cy="1633728"/>
                <wp:effectExtent l="0" t="0" r="254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264" cy="1633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9267CB" w14:textId="77777777" w:rsidR="00927883" w:rsidRPr="00456400" w:rsidRDefault="00927883" w:rsidP="009278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45640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Research: </w:t>
                            </w:r>
                          </w:p>
                          <w:p w14:paraId="6DA4C50A" w14:textId="5DD2B6D3" w:rsidR="00927883" w:rsidRPr="003D371B" w:rsidRDefault="00927883" w:rsidP="0092788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Peer Reviewed Presentations</w:t>
                            </w:r>
                          </w:p>
                          <w:p w14:paraId="6527F8DB" w14:textId="77777777" w:rsidR="00927883" w:rsidRPr="003D371B" w:rsidRDefault="00927883" w:rsidP="00927883">
                            <w:r w:rsidRPr="003D371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E8C9" id="Text Box 12" o:spid="_x0000_s1030" type="#_x0000_t202" style="position:absolute;left:0;text-align:left;margin-left:-11.2pt;margin-top:15.3pt;width:136.3pt;height:12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nKVAIAAKIEAAAOAAAAZHJzL2Uyb0RvYy54bWysVE1vGjEQvVfqf7B8b5avQIqyRJSIqhJK&#10;IkGVs/F6YSWvx7UNu/TX99kLSZr2VJWDmS/PeN682du7ttbsqJyvyOS8f9XjTBlJRWV2Of++WX66&#10;4cwHYQqhyaicn5Tnd7OPH24bO1UD2pMulGNIYvy0sTnfh2CnWeblXtXCX5FVBs6SXC0CVLfLCica&#10;ZK91Nuj1xllDrrCOpPIe1vvOyWcpf1kqGR7L0qvAdM7xtpBOl85tPLPZrZjunLD7Sp6fIf7hFbWo&#10;DIq+pLoXQbCDq/5IVVfSkacyXEmqMyrLSqrUA7rp9951s94Lq1IvAMfbF5j8/0srH45PjlUFZjfg&#10;zIgaM9qoNrAv1DKYgE9j/RRha4vA0MKO2IvdwxjbbktXx380xOAH0qcXdGM2GS9Nhv3BeMSZhK8/&#10;Hg4ng5uYJ3u9bp0PXxXVLAo5dxhfQlUcVz50oZeQWM2TroplpXVSTn6hHTsKTBoEKajhTAsfYMz5&#10;Mv3O1X67pg1rcj4eXvdSJUMxX1dKm5hXJRad60csup6jFNptm7AbXfDYUnECTI46onkrlxVaWeEd&#10;T8KBWUAG2xIecZSaUJnOEmd7cj//Zo/xGDi8nDVgas79j4NwCu19M6DC5/5oFKmdlNH1ZADFvfVs&#10;33rMoV4QIOpjL61MYowP+iKWjupnLNU8VoVLGInaOQ8XcRG6/cFSSjWfpyCQ2YqwMmsrY+qIWxzU&#10;pn0Wzp6nGUCEB7pwWkzfDbWLjTcNzQ+ByipNPOLcoQqmRAWLkDhzXtq4aW/1FPX6aZn9AgAA//8D&#10;AFBLAwQUAAYACAAAACEAQk36KeMAAAAKAQAADwAAAGRycy9kb3ducmV2LnhtbEyPwU7DMAyG70i8&#10;Q2QkbltCgG2UphNCIJhENShIXLPGtIXGqZps7fb0hBO72fKn39+fLkfbsh32vnGk4GIqgCGVzjRU&#10;Kfh4f5wsgPmgyejWESrYo4dldnqS6sS4gd5wV4SKxRDyiVZQh9AlnPuyRqv91HVI8fbleqtDXPuK&#10;m14PMdy2XAox41Y3FD/UusP7GsufYmsVfA7FU79erb5fu+f8sD4U+Qs+5Eqdn413t8ACjuEfhj/9&#10;qA5ZdNq4LRnPWgUTKa8iquBSzIBFQF4LCWwTh8X8BniW8uMK2S8AAAD//wMAUEsBAi0AFAAGAAgA&#10;AAAhALaDOJL+AAAA4QEAABMAAAAAAAAAAAAAAAAAAAAAAFtDb250ZW50X1R5cGVzXS54bWxQSwEC&#10;LQAUAAYACAAAACEAOP0h/9YAAACUAQAACwAAAAAAAAAAAAAAAAAvAQAAX3JlbHMvLnJlbHNQSwEC&#10;LQAUAAYACAAAACEA13yZylQCAACiBAAADgAAAAAAAAAAAAAAAAAuAgAAZHJzL2Uyb0RvYy54bWxQ&#10;SwECLQAUAAYACAAAACEAQk36KeMAAAAKAQAADwAAAAAAAAAAAAAAAACuBAAAZHJzL2Rvd25yZXYu&#10;eG1sUEsFBgAAAAAEAAQA8wAAAL4FAAAAAA==&#10;" fillcolor="window" stroked="f" strokeweight=".5pt">
                <v:textbox>
                  <w:txbxContent>
                    <w:p w14:paraId="4A9267CB" w14:textId="77777777" w:rsidR="00927883" w:rsidRPr="00456400" w:rsidRDefault="00927883" w:rsidP="0092788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45640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38135" w:themeColor="accent6" w:themeShade="BF"/>
                          <w:sz w:val="28"/>
                          <w:szCs w:val="28"/>
                        </w:rPr>
                        <w:t xml:space="preserve">Research: </w:t>
                      </w:r>
                    </w:p>
                    <w:p w14:paraId="6DA4C50A" w14:textId="5DD2B6D3" w:rsidR="00927883" w:rsidRPr="003D371B" w:rsidRDefault="00927883" w:rsidP="0092788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Peer Reviewed Presentations</w:t>
                      </w:r>
                    </w:p>
                    <w:p w14:paraId="6527F8DB" w14:textId="77777777" w:rsidR="00927883" w:rsidRPr="003D371B" w:rsidRDefault="00927883" w:rsidP="00927883">
                      <w:r w:rsidRPr="003D371B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C44C46" w14:textId="56FA0226" w:rsidR="00927883" w:rsidRDefault="00927883" w:rsidP="00927883">
      <w:pPr>
        <w:pStyle w:val="ListParagraph"/>
        <w:numPr>
          <w:ilvl w:val="0"/>
          <w:numId w:val="12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97440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Front Porch: Exploring Meaning Agency and identity in Wilson, NC”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EDRA</w:t>
      </w:r>
      <w:r w:rsidRPr="00D974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Online/Detroit </w:t>
      </w:r>
      <w:r w:rsidRPr="00D974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</w:t>
      </w:r>
      <w:r w:rsidRPr="00D974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98DE99E" w14:textId="77777777" w:rsidR="00927883" w:rsidRPr="00927883" w:rsidRDefault="00927883" w:rsidP="0092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90D87" w14:textId="5B938E4A" w:rsidR="00D97440" w:rsidRDefault="00D97440" w:rsidP="00B1518B">
      <w:pPr>
        <w:pStyle w:val="ListParagraph"/>
        <w:numPr>
          <w:ilvl w:val="0"/>
          <w:numId w:val="12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bookmarkStart w:id="10" w:name="_Hlk65401320"/>
      <w:r w:rsidRPr="00D97440">
        <w:rPr>
          <w:rFonts w:ascii="Times New Roman" w:eastAsia="Times New Roman" w:hAnsi="Times New Roman" w:cs="Times New Roman"/>
          <w:bCs/>
          <w:sz w:val="24"/>
          <w:szCs w:val="24"/>
        </w:rPr>
        <w:t xml:space="preserve">“Marginalization and the Interior Environment: A Case Study of Interior Environments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D97440">
        <w:rPr>
          <w:rFonts w:ascii="Times New Roman" w:eastAsia="Times New Roman" w:hAnsi="Times New Roman" w:cs="Times New Roman"/>
          <w:bCs/>
          <w:sz w:val="24"/>
          <w:szCs w:val="24"/>
        </w:rPr>
        <w:t xml:space="preserve"> Storefront Churches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 w:rsidRPr="00D974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IDEC, Tulsa, 2020 </w:t>
      </w:r>
    </w:p>
    <w:bookmarkEnd w:id="10"/>
    <w:p w14:paraId="49E05FB4" w14:textId="77777777" w:rsidR="009E5C29" w:rsidRPr="009E5C29" w:rsidRDefault="009E5C29" w:rsidP="009E5C29">
      <w:pPr>
        <w:pStyle w:val="ListParagrap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5C7D317D" w14:textId="4CC7EB4D" w:rsidR="009E5C29" w:rsidRDefault="009E5C29" w:rsidP="00B1518B">
      <w:pPr>
        <w:pStyle w:val="ListParagraph"/>
        <w:numPr>
          <w:ilvl w:val="0"/>
          <w:numId w:val="12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E5C29">
        <w:rPr>
          <w:rFonts w:ascii="Times New Roman" w:eastAsia="Times New Roman" w:hAnsi="Times New Roman" w:cs="Times New Roman"/>
          <w:bCs/>
          <w:sz w:val="24"/>
          <w:szCs w:val="24"/>
        </w:rPr>
        <w:t xml:space="preserve">“Does this Building Make the World a Better Place?” Holding Student Debates in the Architectural History Class.”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Design Principles and Practice, New York City, 2020</w:t>
      </w:r>
    </w:p>
    <w:p w14:paraId="489232D6" w14:textId="77777777" w:rsidR="009E5C29" w:rsidRPr="009E5C29" w:rsidRDefault="009E5C29" w:rsidP="009E5C29">
      <w:pPr>
        <w:pStyle w:val="ListParagrap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C9AC55C" w14:textId="3B3669EA" w:rsidR="009E5C29" w:rsidRPr="003C301D" w:rsidRDefault="009E5C29" w:rsidP="00B1518B">
      <w:pPr>
        <w:pStyle w:val="ListParagraph"/>
        <w:numPr>
          <w:ilvl w:val="0"/>
          <w:numId w:val="12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Co-Presenter </w:t>
      </w:r>
      <w:r w:rsidRPr="009E5C29">
        <w:rPr>
          <w:rFonts w:ascii="Times New Roman" w:eastAsia="Times New Roman" w:hAnsi="Times New Roman" w:cs="Times New Roman"/>
          <w:bCs/>
          <w:sz w:val="24"/>
          <w:szCs w:val="24"/>
        </w:rPr>
        <w:t>“Investigating Art + Design Incubators as Places of Co-creation.”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30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IAPS, Quebec City, 2020</w:t>
      </w:r>
    </w:p>
    <w:p w14:paraId="7970CC5E" w14:textId="77777777" w:rsidR="009E5C29" w:rsidRPr="009E5C29" w:rsidRDefault="009E5C29" w:rsidP="009E5C2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49097DD3" w14:textId="62FAE96B" w:rsidR="00014E71" w:rsidRDefault="009E5C29" w:rsidP="00B1518B">
      <w:pPr>
        <w:pStyle w:val="ListParagraph"/>
        <w:numPr>
          <w:ilvl w:val="0"/>
          <w:numId w:val="12"/>
        </w:numPr>
        <w:spacing w:after="0" w:line="240" w:lineRule="auto"/>
        <w:ind w:left="3150" w:hanging="27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7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14E71" w:rsidRPr="00014E71">
        <w:rPr>
          <w:rFonts w:ascii="Times New Roman" w:eastAsia="Times New Roman" w:hAnsi="Times New Roman" w:cs="Times New Roman"/>
          <w:sz w:val="24"/>
          <w:szCs w:val="24"/>
        </w:rPr>
        <w:t>A Sense of Place in Douglas Park: Exploring Relationships between Public Life, Place Relations, and the Politics of Place in an Urban Park</w:t>
      </w:r>
      <w:r w:rsidR="00014E7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014E71" w:rsidRPr="00B731BE">
        <w:rPr>
          <w:rFonts w:ascii="Times New Roman" w:eastAsia="Times New Roman" w:hAnsi="Times New Roman" w:cs="Times New Roman"/>
          <w:i/>
          <w:sz w:val="24"/>
          <w:szCs w:val="24"/>
        </w:rPr>
        <w:t>Environmental Design Research Association</w:t>
      </w:r>
      <w:r w:rsidR="00014E71">
        <w:rPr>
          <w:rFonts w:ascii="Times New Roman" w:eastAsia="Times New Roman" w:hAnsi="Times New Roman" w:cs="Times New Roman"/>
          <w:i/>
          <w:sz w:val="24"/>
          <w:szCs w:val="24"/>
        </w:rPr>
        <w:t>, Brooklyn, 2019</w:t>
      </w:r>
    </w:p>
    <w:p w14:paraId="0C2CE684" w14:textId="77777777" w:rsidR="00B1518B" w:rsidRDefault="00B1518B" w:rsidP="00014E71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9407C8" w14:textId="77777777" w:rsidR="00014E71" w:rsidRPr="00B1518B" w:rsidRDefault="00014E71" w:rsidP="00B1518B">
      <w:pPr>
        <w:pStyle w:val="ListParagraph"/>
        <w:numPr>
          <w:ilvl w:val="0"/>
          <w:numId w:val="12"/>
        </w:numPr>
        <w:spacing w:after="0" w:line="240" w:lineRule="auto"/>
        <w:ind w:left="3150"/>
        <w:rPr>
          <w:rFonts w:ascii="Times New Roman" w:eastAsia="Times New Roman" w:hAnsi="Times New Roman" w:cs="Times New Roman"/>
          <w:sz w:val="24"/>
          <w:szCs w:val="24"/>
        </w:rPr>
      </w:pPr>
      <w:r w:rsidRPr="00014E71">
        <w:rPr>
          <w:rFonts w:ascii="Times New Roman" w:eastAsia="Times New Roman" w:hAnsi="Times New Roman" w:cs="Times New Roman"/>
          <w:sz w:val="24"/>
          <w:szCs w:val="24"/>
        </w:rPr>
        <w:t>New Learning in the Old Campus: How Should University Spaces Address 21st Century Skills?</w:t>
      </w:r>
      <w:r w:rsidRPr="00014E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Environmental Design Research Association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Brooklyn, 2019</w:t>
      </w:r>
    </w:p>
    <w:p w14:paraId="16FB557B" w14:textId="77777777" w:rsidR="00B1518B" w:rsidRPr="00014E71" w:rsidRDefault="00B1518B" w:rsidP="00B1518B">
      <w:pPr>
        <w:pStyle w:val="ListParagraph"/>
        <w:spacing w:after="0" w:line="240" w:lineRule="auto"/>
        <w:ind w:left="3150"/>
        <w:rPr>
          <w:rFonts w:ascii="Times New Roman" w:eastAsia="Times New Roman" w:hAnsi="Times New Roman" w:cs="Times New Roman"/>
          <w:sz w:val="24"/>
          <w:szCs w:val="24"/>
        </w:rPr>
      </w:pPr>
    </w:p>
    <w:p w14:paraId="430B10A6" w14:textId="77777777" w:rsidR="00014E71" w:rsidRPr="00B1518B" w:rsidRDefault="00014E71" w:rsidP="00B1518B">
      <w:pPr>
        <w:pStyle w:val="ListParagraph"/>
        <w:numPr>
          <w:ilvl w:val="0"/>
          <w:numId w:val="12"/>
        </w:numPr>
        <w:spacing w:after="0" w:line="240" w:lineRule="auto"/>
        <w:ind w:left="315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1" w:name="_Hlk35674589"/>
      <w:r w:rsidRPr="00014E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184E">
        <w:rPr>
          <w:rFonts w:ascii="Times New Roman" w:eastAsia="Times New Roman" w:hAnsi="Times New Roman" w:cs="Times New Roman"/>
          <w:sz w:val="24"/>
          <w:szCs w:val="24"/>
        </w:rPr>
        <w:t>n Search of the 21</w:t>
      </w:r>
      <w:r w:rsidR="00A5184E" w:rsidRPr="00A518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5184E">
        <w:rPr>
          <w:rFonts w:ascii="Times New Roman" w:eastAsia="Times New Roman" w:hAnsi="Times New Roman" w:cs="Times New Roman"/>
          <w:sz w:val="24"/>
          <w:szCs w:val="24"/>
        </w:rPr>
        <w:t xml:space="preserve"> Century Campus</w:t>
      </w:r>
      <w:r w:rsidRPr="00014E71">
        <w:rPr>
          <w:rFonts w:ascii="Times New Roman" w:eastAsia="Times New Roman" w:hAnsi="Times New Roman" w:cs="Times New Roman"/>
          <w:sz w:val="24"/>
          <w:szCs w:val="24"/>
        </w:rPr>
        <w:t xml:space="preserve">: Positing relationships between Informal Learning Spaces and </w:t>
      </w:r>
      <w:r w:rsidRPr="00014E71">
        <w:rPr>
          <w:rFonts w:ascii="Times New Roman" w:eastAsia="Times New Roman" w:hAnsi="Times New Roman" w:cs="Times New Roman"/>
          <w:sz w:val="24"/>
          <w:szCs w:val="24"/>
        </w:rPr>
        <w:lastRenderedPageBreak/>
        <w:t>21st Century Learning Skills at the University of Missour</w:t>
      </w:r>
      <w:bookmarkEnd w:id="11"/>
      <w:r w:rsidRPr="00014E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B151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518B" w:rsidRPr="00B1518B">
        <w:rPr>
          <w:rFonts w:ascii="Times New Roman" w:eastAsia="Times New Roman" w:hAnsi="Times New Roman" w:cs="Times New Roman"/>
          <w:i/>
          <w:sz w:val="24"/>
          <w:szCs w:val="24"/>
        </w:rPr>
        <w:t>IDEC South, 2018</w:t>
      </w:r>
    </w:p>
    <w:p w14:paraId="1A8A764A" w14:textId="77777777" w:rsidR="00E57EAB" w:rsidRPr="00B731BE" w:rsidRDefault="00E57EAB" w:rsidP="0021669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E8C162" w14:textId="77777777" w:rsidR="00E57EAB" w:rsidRPr="00B731BE" w:rsidRDefault="00E57EAB" w:rsidP="00E57EAB">
      <w:pPr>
        <w:numPr>
          <w:ilvl w:val="0"/>
          <w:numId w:val="7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“Sanctuaries from the Streets: Spatial Expressions that reflect Church/Street Relations, </w:t>
      </w:r>
      <w:bookmarkStart w:id="12" w:name="_Hlk3539938"/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Environmental Design Research Association</w:t>
      </w:r>
      <w:bookmarkEnd w:id="12"/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, New Orleans Louisiana, 2014</w:t>
      </w:r>
    </w:p>
    <w:p w14:paraId="184FB7E7" w14:textId="77777777" w:rsidR="00E57EAB" w:rsidRPr="00B731BE" w:rsidRDefault="00E57EAB" w:rsidP="00E57EAB">
      <w:p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A5091E" w14:textId="198EF1EB" w:rsidR="00E57EAB" w:rsidRPr="009E5C29" w:rsidRDefault="00E57EAB" w:rsidP="00C504CB">
      <w:pPr>
        <w:numPr>
          <w:ilvl w:val="0"/>
          <w:numId w:val="7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Co-presenter “Use of Neuroscience Concepts and Measurements in Environment Behavior Research: Challenges and Opportunities”, </w:t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Environmental Design Research Association, Los Angeles, California, 2015</w:t>
      </w:r>
    </w:p>
    <w:p w14:paraId="055BC30E" w14:textId="77777777" w:rsidR="00216697" w:rsidRPr="00A5184E" w:rsidRDefault="00E57EAB" w:rsidP="00216697">
      <w:pPr>
        <w:pStyle w:val="ListParagraph"/>
        <w:numPr>
          <w:ilvl w:val="0"/>
          <w:numId w:val="7"/>
        </w:num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697">
        <w:rPr>
          <w:rFonts w:ascii="Times New Roman" w:eastAsia="Times New Roman" w:hAnsi="Times New Roman" w:cs="Times New Roman"/>
          <w:bCs/>
          <w:sz w:val="24"/>
          <w:szCs w:val="24"/>
        </w:rPr>
        <w:t>“Sanctuaries along Streets: The Spatial Appropriations of Storefront Churches in a Central City Neighborhood”</w:t>
      </w:r>
      <w:r w:rsidR="00216697" w:rsidRPr="00216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6697" w:rsidRPr="00216697">
        <w:rPr>
          <w:rFonts w:ascii="Times New Roman" w:eastAsia="Times New Roman" w:hAnsi="Times New Roman" w:cs="Times New Roman"/>
          <w:i/>
          <w:sz w:val="24"/>
          <w:szCs w:val="24"/>
        </w:rPr>
        <w:t>Urban Affairs Association Conference, Miami, FL, 2015</w:t>
      </w:r>
    </w:p>
    <w:p w14:paraId="2C56AD01" w14:textId="77777777" w:rsidR="00A5184E" w:rsidRPr="00A5184E" w:rsidRDefault="00A5184E" w:rsidP="00A5184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37CCB1" w14:textId="77777777" w:rsidR="00A5184E" w:rsidRPr="00B731BE" w:rsidRDefault="00A5184E" w:rsidP="00A5184E">
      <w:pPr>
        <w:numPr>
          <w:ilvl w:val="0"/>
          <w:numId w:val="7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“Balancing Preservation and Economic Development: The Case of the Main Street Program and Storefront Churches in Sherman Park, Milwaukee”, </w:t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Environmental Design Research Association, Atlanta, Georgia, 2008</w:t>
      </w:r>
    </w:p>
    <w:p w14:paraId="3BB46729" w14:textId="77777777" w:rsidR="00A5184E" w:rsidRPr="00216697" w:rsidRDefault="00A5184E" w:rsidP="00A5184E">
      <w:pPr>
        <w:pStyle w:val="ListParagraph"/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666F7" w14:textId="77777777" w:rsidR="00E57EAB" w:rsidRPr="00B731BE" w:rsidRDefault="00E57EAB" w:rsidP="00216697">
      <w:pPr>
        <w:spacing w:after="0" w:line="240" w:lineRule="auto"/>
        <w:ind w:left="315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08C7C1" w14:textId="77777777" w:rsidR="00E57EAB" w:rsidRDefault="00E57EAB" w:rsidP="004564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E40F87" w14:textId="77777777" w:rsidR="00E57EAB" w:rsidRDefault="00E57EAB" w:rsidP="00E57EAB">
      <w:pPr>
        <w:pStyle w:val="ListParagraph"/>
        <w:spacing w:after="0" w:line="240" w:lineRule="auto"/>
        <w:ind w:left="2941"/>
        <w:rPr>
          <w:rFonts w:ascii="Times New Roman" w:eastAsia="Times New Roman" w:hAnsi="Times New Roman" w:cs="Times New Roman"/>
          <w:sz w:val="24"/>
          <w:szCs w:val="24"/>
        </w:rPr>
      </w:pPr>
      <w:r w:rsidRPr="00F13C61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11956" wp14:editId="7DD5CA5C">
                <wp:simplePos x="0" y="0"/>
                <wp:positionH relativeFrom="column">
                  <wp:posOffset>-244021</wp:posOffset>
                </wp:positionH>
                <wp:positionV relativeFrom="paragraph">
                  <wp:posOffset>8436</wp:posOffset>
                </wp:positionV>
                <wp:extent cx="1624693" cy="93889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693" cy="938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3DE29" w14:textId="77777777" w:rsidR="00E57EAB" w:rsidRPr="00BE288E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640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Research: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2EBB82" w14:textId="77777777" w:rsidR="00E57EAB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University &amp; </w:t>
                            </w:r>
                          </w:p>
                          <w:p w14:paraId="1DDC6ABB" w14:textId="77777777" w:rsidR="00E57EAB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14:paraId="2BF74F1E" w14:textId="77777777" w:rsidR="00E57EAB" w:rsidRDefault="00E57EAB" w:rsidP="00E57EA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1956" id="Text Box 5" o:spid="_x0000_s1031" type="#_x0000_t202" style="position:absolute;left:0;text-align:left;margin-left:-19.2pt;margin-top:.65pt;width:127.95pt;height:7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9HTAIAAJEEAAAOAAAAZHJzL2Uyb0RvYy54bWysVE1vGjEQvVfqf7B8bxYIUIKyRDQRVSWU&#10;RCJVzsbrDSt5Pa5t2KW/vs/ehaRpT1U5mPnyjOe9mb2+aWvNDsr5ikzOhxcDzpSRVFTmJeffn1af&#10;Zpz5IEwhNBmV86Py/Gbx8cN1Y+dqRDvShXIMSYyfNzbnuxDsPMu83Kla+AuyysBZkqtFgOpessKJ&#10;BtlrnY0Gg2nWkCusI6m8h/Wuc/JFyl+WSoaHsvQqMJ1zvC2k06VzG89scS3mL07YXSX7Z4h/eEUt&#10;KoOi51R3Igi2d9UfqepKOvJUhgtJdUZlWUmVekA3w8G7bjY7YVXqBeB4e4bJ/7+08v7w6FhV5HzC&#10;mRE1KHpSbWBfqGWTiE5j/RxBG4uw0MIMlk92D2Nsui1dHf/RDoMfOB/P2MZkMl6ajsbTq0vOJHxX&#10;l7MZZKTPXm9b58NXRTWLQs4duEuQisPahy70FBKLedJVsaq0TsrR32rHDgI0YzoKajjTwgcYc75K&#10;v77ab9e0YU3Op5eTQapkKObrSmmDx8XmuyajFNpt20PVA7Ol4ghcHHVz5a1cVXj8GpUfhcMgAQos&#10;R3jAUWpCLeolznbkfv7NHuPBL7ycNRjMnPsfe+EUGvpmwPzVcDyOk5yU8eTzCIp769m+9Zh9fUsA&#10;ZYg1tDKJMT7ok1g6qp+xQ8tYFS5hJGrnPJzE29CtC3ZQquUyBWF2rQhrs7Eypo4MRGqe2mfhbM9f&#10;APP3dBphMX9HYxcbbxpa7gOVVeI44tyh2sOPuU9T0u9oXKy3eop6/ZIsfgEAAP//AwBQSwMEFAAG&#10;AAgAAAAhAHlXEbHhAAAACQEAAA8AAABkcnMvZG93bnJldi54bWxMj0FLw0AQhe+C/2EZwVu7aVq1&#10;xmyKiKIFQzUKXrfZMYlmZ0N226T99Y4nPT6+x5tv0tVoW7HH3jeOFMymEQik0pmGKgXvbw+TJQgf&#10;NBndOkIFB/Swyk5PUp0YN9Ar7otQCR4hn2gFdQhdIqUva7TaT12HxOzT9VYHjn0lTa8HHretjKPo&#10;UlrdEF+odYd3NZbfxc4q+BiKx36zXn+9dE/5cXMs8me8z5U6Pxtvb0AEHMNfGX71WR0ydtq6HRkv&#10;WgWT+XLBVQZzEMzj2dUFiC3nxXUMMkvl/w+yHwAAAP//AwBQSwECLQAUAAYACAAAACEAtoM4kv4A&#10;AADhAQAAEwAAAAAAAAAAAAAAAAAAAAAAW0NvbnRlbnRfVHlwZXNdLnhtbFBLAQItABQABgAIAAAA&#10;IQA4/SH/1gAAAJQBAAALAAAAAAAAAAAAAAAAAC8BAABfcmVscy8ucmVsc1BLAQItABQABgAIAAAA&#10;IQA4mB9HTAIAAJEEAAAOAAAAAAAAAAAAAAAAAC4CAABkcnMvZTJvRG9jLnhtbFBLAQItABQABgAI&#10;AAAAIQB5VxGx4QAAAAkBAAAPAAAAAAAAAAAAAAAAAKYEAABkcnMvZG93bnJldi54bWxQSwUGAAAA&#10;AAQABADzAAAAtAUAAAAA&#10;" fillcolor="window" stroked="f" strokeweight=".5pt">
                <v:textbox>
                  <w:txbxContent>
                    <w:p w14:paraId="79C3DE29" w14:textId="77777777" w:rsidR="00E57EAB" w:rsidRPr="00BE288E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5640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38135" w:themeColor="accent6" w:themeShade="BF"/>
                          <w:sz w:val="28"/>
                          <w:szCs w:val="28"/>
                        </w:rPr>
                        <w:t xml:space="preserve">Research: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2EBB82" w14:textId="77777777" w:rsidR="00E57EAB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University &amp; </w:t>
                      </w:r>
                    </w:p>
                    <w:p w14:paraId="1DDC6ABB" w14:textId="77777777" w:rsidR="00E57EAB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Community</w:t>
                      </w:r>
                    </w:p>
                    <w:p w14:paraId="2BF74F1E" w14:textId="77777777" w:rsidR="00E57EAB" w:rsidRDefault="00E57EAB" w:rsidP="00E57EAB"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Presentations</w:t>
                      </w:r>
                    </w:p>
                  </w:txbxContent>
                </v:textbox>
              </v:shape>
            </w:pict>
          </mc:Fallback>
        </mc:AlternateContent>
      </w:r>
      <w:r w:rsidRPr="00F13C61">
        <w:rPr>
          <w:rFonts w:ascii="Times New Roman" w:eastAsia="Times New Roman" w:hAnsi="Times New Roman" w:cs="Times New Roman"/>
          <w:b/>
          <w:sz w:val="24"/>
          <w:szCs w:val="24"/>
        </w:rPr>
        <w:t>Co-Presenter, Key Note Speech, Celebration of Teaching Conference,</w:t>
      </w:r>
      <w:r w:rsidRPr="009E0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3C61">
        <w:rPr>
          <w:rFonts w:ascii="Times New Roman" w:eastAsia="Times New Roman" w:hAnsi="Times New Roman" w:cs="Times New Roman"/>
          <w:sz w:val="24"/>
          <w:szCs w:val="24"/>
        </w:rPr>
        <w:t xml:space="preserve">University of Missouri, Columbia, </w:t>
      </w:r>
      <w:r w:rsidRPr="00EC541A">
        <w:rPr>
          <w:rFonts w:ascii="Times New Roman" w:eastAsia="Times New Roman" w:hAnsi="Times New Roman" w:cs="Times New Roman"/>
          <w:sz w:val="24"/>
          <w:szCs w:val="24"/>
        </w:rPr>
        <w:t>“In Search of the 21</w:t>
      </w:r>
      <w:r w:rsidRPr="00EC54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C541A">
        <w:rPr>
          <w:rFonts w:ascii="Times New Roman" w:eastAsia="Times New Roman" w:hAnsi="Times New Roman" w:cs="Times New Roman"/>
          <w:sz w:val="24"/>
          <w:szCs w:val="24"/>
        </w:rPr>
        <w:t xml:space="preserve"> Century Campus”,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C61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14:paraId="333494C5" w14:textId="77777777" w:rsidR="00E57EAB" w:rsidRDefault="00E57EAB" w:rsidP="00E57EAB">
      <w:pPr>
        <w:pStyle w:val="ListParagraph"/>
        <w:spacing w:after="0" w:line="240" w:lineRule="auto"/>
        <w:ind w:left="294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C2489" w14:textId="77777777" w:rsidR="00E57EAB" w:rsidRDefault="00E57EAB" w:rsidP="00216697">
      <w:pPr>
        <w:pStyle w:val="ListParagraph"/>
        <w:spacing w:after="0" w:line="240" w:lineRule="auto"/>
        <w:ind w:left="2941"/>
        <w:rPr>
          <w:rFonts w:ascii="Times New Roman" w:eastAsia="Times New Roman" w:hAnsi="Times New Roman" w:cs="Times New Roman"/>
          <w:sz w:val="24"/>
          <w:szCs w:val="24"/>
        </w:rPr>
      </w:pPr>
      <w:r w:rsidRPr="00EC541A">
        <w:rPr>
          <w:rFonts w:ascii="Times New Roman" w:eastAsia="Times New Roman" w:hAnsi="Times New Roman" w:cs="Times New Roman"/>
          <w:b/>
          <w:sz w:val="24"/>
          <w:szCs w:val="24"/>
        </w:rPr>
        <w:t xml:space="preserve">Co-Moderator, </w:t>
      </w:r>
      <w:r w:rsidRPr="00F13C61">
        <w:rPr>
          <w:rFonts w:ascii="Times New Roman" w:eastAsia="Times New Roman" w:hAnsi="Times New Roman" w:cs="Times New Roman"/>
          <w:b/>
          <w:sz w:val="24"/>
          <w:szCs w:val="24"/>
        </w:rPr>
        <w:t>University-Wide Design Charette,</w:t>
      </w:r>
      <w:r w:rsidRPr="009E0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3C61">
        <w:rPr>
          <w:rFonts w:ascii="Times New Roman" w:eastAsia="Times New Roman" w:hAnsi="Times New Roman" w:cs="Times New Roman"/>
          <w:sz w:val="24"/>
          <w:szCs w:val="24"/>
        </w:rPr>
        <w:t xml:space="preserve">University of Missouri, Columbia, </w:t>
      </w:r>
      <w:r w:rsidRPr="00023848">
        <w:rPr>
          <w:rFonts w:ascii="Times New Roman" w:eastAsia="Times New Roman" w:hAnsi="Times New Roman" w:cs="Times New Roman"/>
          <w:sz w:val="24"/>
          <w:szCs w:val="24"/>
        </w:rPr>
        <w:t>“Re-Visioning Student Success Center”, 2015</w:t>
      </w:r>
    </w:p>
    <w:p w14:paraId="35523C84" w14:textId="77777777" w:rsidR="00A5184E" w:rsidRPr="00216697" w:rsidRDefault="00A5184E" w:rsidP="00216697">
      <w:pPr>
        <w:pStyle w:val="ListParagraph"/>
        <w:spacing w:after="0" w:line="240" w:lineRule="auto"/>
        <w:ind w:left="2941"/>
        <w:rPr>
          <w:rFonts w:ascii="Times New Roman" w:eastAsia="Times New Roman" w:hAnsi="Times New Roman" w:cs="Times New Roman"/>
          <w:sz w:val="24"/>
          <w:szCs w:val="24"/>
        </w:rPr>
      </w:pPr>
    </w:p>
    <w:p w14:paraId="2EE855E5" w14:textId="77777777" w:rsidR="00E57EAB" w:rsidRPr="00023848" w:rsidRDefault="00E57EAB" w:rsidP="00E57EAB">
      <w:pPr>
        <w:pStyle w:val="ListParagraph"/>
        <w:spacing w:after="0" w:line="240" w:lineRule="auto"/>
        <w:ind w:left="2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Presenter,</w:t>
      </w:r>
      <w:r w:rsidRPr="000238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3C61">
        <w:rPr>
          <w:rFonts w:ascii="Times New Roman" w:eastAsia="Times New Roman" w:hAnsi="Times New Roman" w:cs="Times New Roman"/>
          <w:b/>
          <w:sz w:val="24"/>
          <w:szCs w:val="24"/>
        </w:rPr>
        <w:t>Community Presentation of Research and Outreach,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3C61">
        <w:rPr>
          <w:rFonts w:ascii="Times New Roman" w:eastAsia="Times New Roman" w:hAnsi="Times New Roman" w:cs="Times New Roman"/>
          <w:sz w:val="24"/>
          <w:szCs w:val="24"/>
        </w:rPr>
        <w:t xml:space="preserve">Sherman Park Community Association, Milwaukee, Wisconsin, </w:t>
      </w:r>
      <w:r w:rsidRPr="00023848">
        <w:rPr>
          <w:rFonts w:ascii="Times New Roman" w:eastAsia="Times New Roman" w:hAnsi="Times New Roman" w:cs="Times New Roman"/>
          <w:sz w:val="24"/>
          <w:szCs w:val="24"/>
        </w:rPr>
        <w:t>“Sanctuaries to the Streets” 2007</w:t>
      </w:r>
    </w:p>
    <w:p w14:paraId="2233F6AE" w14:textId="77777777" w:rsidR="00E57EAB" w:rsidRPr="00F13C61" w:rsidRDefault="00E57EAB" w:rsidP="00E57EAB">
      <w:pPr>
        <w:pStyle w:val="ListParagraph"/>
        <w:spacing w:after="0" w:line="240" w:lineRule="auto"/>
        <w:ind w:left="2941"/>
        <w:rPr>
          <w:rFonts w:ascii="Times New Roman" w:eastAsia="Times New Roman" w:hAnsi="Times New Roman" w:cs="Times New Roman"/>
          <w:sz w:val="24"/>
          <w:szCs w:val="24"/>
        </w:rPr>
      </w:pPr>
    </w:p>
    <w:p w14:paraId="3E8B2570" w14:textId="77777777" w:rsidR="00E57EAB" w:rsidRPr="00F13C61" w:rsidRDefault="00E57EAB" w:rsidP="00E57EAB">
      <w:pPr>
        <w:pStyle w:val="ListParagraph"/>
        <w:spacing w:after="0" w:line="240" w:lineRule="auto"/>
        <w:ind w:left="2941"/>
        <w:rPr>
          <w:rFonts w:ascii="Times New Roman" w:eastAsia="Times New Roman" w:hAnsi="Times New Roman" w:cs="Times New Roman"/>
          <w:sz w:val="24"/>
          <w:szCs w:val="24"/>
        </w:rPr>
      </w:pPr>
    </w:p>
    <w:p w14:paraId="0863CFC6" w14:textId="77777777" w:rsidR="000E1E8C" w:rsidRDefault="000E1E8C" w:rsidP="00E57E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93A6DF8" w14:textId="2E1F78A3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731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12EA0" wp14:editId="472665B3">
                <wp:simplePos x="0" y="0"/>
                <wp:positionH relativeFrom="column">
                  <wp:posOffset>-287292</wp:posOffset>
                </wp:positionH>
                <wp:positionV relativeFrom="paragraph">
                  <wp:posOffset>182880</wp:posOffset>
                </wp:positionV>
                <wp:extent cx="1889125" cy="560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7C8090" w14:textId="77777777" w:rsidR="00E57EAB" w:rsidRPr="00456400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45640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</w:p>
                          <w:p w14:paraId="1F5CD1FB" w14:textId="77777777" w:rsidR="00E57EAB" w:rsidRPr="00456400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45640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Experience </w:t>
                            </w:r>
                          </w:p>
                          <w:p w14:paraId="46F05077" w14:textId="77777777" w:rsidR="00E57EAB" w:rsidRPr="00456400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  <w:p w14:paraId="0C4BCD9C" w14:textId="77777777" w:rsidR="00E57EAB" w:rsidRDefault="00E57EAB" w:rsidP="00E57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2EA0" id="Text Box 7" o:spid="_x0000_s1032" type="#_x0000_t202" style="position:absolute;margin-left:-22.6pt;margin-top:14.4pt;width:148.75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HGUwIAAJ8EAAAOAAAAZHJzL2Uyb0RvYy54bWysVEuP2jAQvlfqf7B8LwmU10aEFWVFVWm1&#10;uxJUezaODZEcj2sbEvrrO3YSlm57qsrBzMsznm++yeK+qRQ5C+tK0DkdDlJKhOZQlPqQ0++7zac5&#10;Jc4zXTAFWuT0Ihy9X378sKhNJkZwBFUISzCJdlltcnr03mRJ4vhRVMwNwAiNTgm2Yh5Ve0gKy2rM&#10;XqlklKbTpAZbGAtcOIfWh9ZJlzG/lIL7Zymd8ETlFN/m42njuQ9nslyw7GCZOZa8ewb7h1dUrNRY&#10;9JrqgXlGTrb8I1VVcgsOpB9wqBKQsuQi9oDdDNN33WyPzIjYC4LjzBUm9//S8qfziyVlkdMZJZpV&#10;OKKdaDz5Ag2ZBXRq4zIM2hoM8w2accq93aExNN1IW4V/bIegH3G+XLENyXi4NJ/fDUcTSjj6JtN0&#10;lk5CmuTttrHOfxVQkSDk1OLsIqTs/Oh8G9qHhGIOVFlsSqWicnFrZcmZ4ZiRHQXUlCjmPBpzuom/&#10;rtpv15QmdU6nnydprKQh5GtLKR3yikihrn6Aom05SL7ZNxG4aQ/HHooLomShZZkzfFNiK4/4jhdm&#10;kVYIDK6Kf8ZDKsDK0EmUHMH+/Js9xOO00UtJjTTNqftxYlZge9808uBuOB4HXkdlPJmNULG3nv2t&#10;R5+qNSBEQ1xKw6MY4r3qRWmhesWNWoWq6GKaY+2c+l5c+3Z5cCO5WK1iEDLZMP+ot4aH1AG3MKhd&#10;88qs6abpkQdP0BOaZe+G2saGmxpWJw+yjBMPOLeoIlOCglsQOdNtbFizWz1GvX1Xlr8AAAD//wMA&#10;UEsDBBQABgAIAAAAIQA2HsGC4QAAAAoBAAAPAAAAZHJzL2Rvd25yZXYueG1sTI9RS8MwFIXfBf9D&#10;uIJvW9rodNSmQ0TRwcq0Cr5mzbWtNklJsrXu13t90sfL/TjnO/lqMj07oA+dsxLSeQIMbe10ZxsJ&#10;b68PsyWwEJXVqncWJXxjgFVxepKrTLvRvuChig2jEBsyJaGNccg4D3WLRoW5G9DS78N5oyKdvuHa&#10;q5HCTc9FklxxozpLDa0a8K7F+qvaGwnvY/Xot+v15/PwVB63x6rc4H0p5fnZdHsDLOIU/2D41Sd1&#10;KMhp5/ZWB9ZLmF0uBKESxJImECAW4gLYjsj0OgVe5Pz/hOIHAAD//wMAUEsBAi0AFAAGAAgAAAAh&#10;ALaDOJL+AAAA4QEAABMAAAAAAAAAAAAAAAAAAAAAAFtDb250ZW50X1R5cGVzXS54bWxQSwECLQAU&#10;AAYACAAAACEAOP0h/9YAAACUAQAACwAAAAAAAAAAAAAAAAAvAQAAX3JlbHMvLnJlbHNQSwECLQAU&#10;AAYACAAAACEAW3zhxlMCAACfBAAADgAAAAAAAAAAAAAAAAAuAgAAZHJzL2Uyb0RvYy54bWxQSwEC&#10;LQAUAAYACAAAACEANh7BguEAAAAKAQAADwAAAAAAAAAAAAAAAACtBAAAZHJzL2Rvd25yZXYueG1s&#10;UEsFBgAAAAAEAAQA8wAAALsFAAAAAA==&#10;" fillcolor="window" stroked="f" strokeweight=".5pt">
                <v:textbox>
                  <w:txbxContent>
                    <w:p w14:paraId="0C7C8090" w14:textId="77777777" w:rsidR="00E57EAB" w:rsidRPr="00456400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45640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BF8F00" w:themeColor="accent4" w:themeShade="BF"/>
                          <w:sz w:val="28"/>
                          <w:szCs w:val="28"/>
                        </w:rPr>
                        <w:t xml:space="preserve">Professional </w:t>
                      </w:r>
                    </w:p>
                    <w:p w14:paraId="1F5CD1FB" w14:textId="77777777" w:rsidR="00E57EAB" w:rsidRPr="00456400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45640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BF8F00" w:themeColor="accent4" w:themeShade="BF"/>
                          <w:sz w:val="28"/>
                          <w:szCs w:val="28"/>
                        </w:rPr>
                        <w:t xml:space="preserve">Experience </w:t>
                      </w:r>
                    </w:p>
                    <w:p w14:paraId="46F05077" w14:textId="77777777" w:rsidR="00E57EAB" w:rsidRPr="00456400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BF8F00" w:themeColor="accent4" w:themeShade="BF"/>
                          <w:sz w:val="24"/>
                          <w:szCs w:val="24"/>
                        </w:rPr>
                      </w:pPr>
                    </w:p>
                    <w:p w14:paraId="0C4BCD9C" w14:textId="77777777" w:rsidR="00E57EAB" w:rsidRDefault="00E57EAB" w:rsidP="00E57EAB"/>
                  </w:txbxContent>
                </v:textbox>
              </v:shape>
            </w:pict>
          </mc:Fallback>
        </mc:AlternateContent>
      </w:r>
    </w:p>
    <w:p w14:paraId="61999523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Architect/Project Overseer, 2006-2008</w:t>
      </w: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FB5BF2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Department of Neighborhood and Business Development City of Milwaukee, Milwaukee, WI</w:t>
      </w:r>
    </w:p>
    <w:p w14:paraId="550332E5" w14:textId="77777777" w:rsidR="00E57EAB" w:rsidRPr="00B731BE" w:rsidRDefault="00E57EAB" w:rsidP="00E57EAB">
      <w:pPr>
        <w:numPr>
          <w:ilvl w:val="0"/>
          <w:numId w:val="4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Design and logistical assistance for applicants of The Façade Grant Program of the Department of Neighborhood and Business Development </w:t>
      </w:r>
    </w:p>
    <w:p w14:paraId="76C46F2D" w14:textId="77777777" w:rsidR="00E57EAB" w:rsidRDefault="00E57EAB" w:rsidP="00E57EAB">
      <w:pPr>
        <w:numPr>
          <w:ilvl w:val="0"/>
          <w:numId w:val="4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lastRenderedPageBreak/>
        <w:t>Coordinating project phases between contractors and the Neighborhood Business Development Manager; Estimation and costing of materials</w:t>
      </w:r>
    </w:p>
    <w:p w14:paraId="68EA1871" w14:textId="77777777" w:rsidR="00E57EAB" w:rsidRPr="00ED25A9" w:rsidRDefault="00E57EAB" w:rsidP="00E57EAB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Coordinating </w:t>
      </w:r>
      <w:r w:rsidRPr="00ED25A9">
        <w:rPr>
          <w:rFonts w:ascii="Times New Roman" w:eastAsia="Times New Roman" w:hAnsi="Times New Roman" w:cs="Times New Roman"/>
          <w:sz w:val="24"/>
          <w:szCs w:val="24"/>
        </w:rPr>
        <w:t>Charrette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25A9">
        <w:rPr>
          <w:rFonts w:ascii="Times New Roman" w:eastAsia="Times New Roman" w:hAnsi="Times New Roman" w:cs="Times New Roman"/>
          <w:sz w:val="24"/>
          <w:szCs w:val="24"/>
        </w:rPr>
        <w:t xml:space="preserve"> and visioning sessions with members of Milwaukee’s historic Bronze Ville community</w:t>
      </w:r>
    </w:p>
    <w:p w14:paraId="77B89412" w14:textId="77777777" w:rsidR="00E57EAB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55B64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Community Outreach Facilitator 2006-2007</w:t>
      </w:r>
    </w:p>
    <w:p w14:paraId="715FF80C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Sherman Park Community Association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Milwaukee, WI</w:t>
      </w:r>
    </w:p>
    <w:p w14:paraId="09BBD3C8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Grant recipient of the 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Sanctuary to the Streets Program.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B85708" w14:textId="77777777" w:rsidR="00E57EAB" w:rsidRPr="00B731BE" w:rsidRDefault="00E57EAB" w:rsidP="00E57EAB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31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Program Focus: To assist storefront churches in run-down neighborhoods to collaborate with local development organizations and businesses and work towards achieving neighborhood revitalization and stability </w:t>
      </w:r>
    </w:p>
    <w:p w14:paraId="0BEF8A4D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96EE1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Community Design Assistant 2005-2006</w:t>
      </w:r>
    </w:p>
    <w:p w14:paraId="3C3FB5CF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Community Design Solutions, School of Architecture and Urban Planning, University of Wisconsin, Milwaukee</w:t>
      </w:r>
    </w:p>
    <w:p w14:paraId="732E9AA4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Design assistance for various neighborhoods. Projects include: </w:t>
      </w:r>
    </w:p>
    <w:p w14:paraId="5DEF7A9D" w14:textId="77777777" w:rsidR="00E57EAB" w:rsidRPr="00B731BE" w:rsidRDefault="00E57EAB" w:rsidP="00E57EAB">
      <w:pPr>
        <w:numPr>
          <w:ilvl w:val="0"/>
          <w:numId w:val="5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Milwaukee Idea Home: a universally accessible, low cost housing prototype, developed between City of Milwaukee and Community Design Solutions</w:t>
      </w:r>
    </w:p>
    <w:p w14:paraId="473FCEBF" w14:textId="77777777" w:rsidR="00E57EAB" w:rsidRPr="00B731BE" w:rsidRDefault="00E57EAB" w:rsidP="00E57EAB">
      <w:pPr>
        <w:numPr>
          <w:ilvl w:val="0"/>
          <w:numId w:val="5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Street-scaping for neighborhoods that were awarded a Main Street grant from the National Trust of Historic Preservation</w:t>
      </w:r>
    </w:p>
    <w:p w14:paraId="75EB5CEF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61593E13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Assistant Architect, 2000–2002</w:t>
      </w:r>
    </w:p>
    <w:p w14:paraId="37AF457B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Good Earth, Bangalore, India</w:t>
      </w:r>
    </w:p>
    <w:p w14:paraId="5A094CB5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Preliminary design layouts; Detailing of various architectural features such as door and window framing and paneling; Estimation and costing of materials.</w:t>
      </w:r>
    </w:p>
    <w:p w14:paraId="31D0B178" w14:textId="77777777" w:rsidR="00E57EAB" w:rsidRPr="00B731BE" w:rsidRDefault="00E57EAB" w:rsidP="00E57EA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Projects worked on:</w:t>
      </w:r>
    </w:p>
    <w:p w14:paraId="2E3509C8" w14:textId="77777777" w:rsidR="00E57EAB" w:rsidRPr="00B731BE" w:rsidRDefault="00E57EAB" w:rsidP="00E57EAB">
      <w:pPr>
        <w:numPr>
          <w:ilvl w:val="0"/>
          <w:numId w:val="6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Single family residences</w:t>
      </w:r>
    </w:p>
    <w:p w14:paraId="43C5188B" w14:textId="77777777" w:rsidR="00E57EAB" w:rsidRPr="00B731BE" w:rsidRDefault="00E57EAB" w:rsidP="00E57EAB">
      <w:pPr>
        <w:numPr>
          <w:ilvl w:val="0"/>
          <w:numId w:val="6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Apartments</w:t>
      </w:r>
    </w:p>
    <w:p w14:paraId="7B4B72FF" w14:textId="77777777" w:rsidR="00E57EAB" w:rsidRPr="00B731BE" w:rsidRDefault="00E57EAB" w:rsidP="00E57EAB">
      <w:pPr>
        <w:numPr>
          <w:ilvl w:val="0"/>
          <w:numId w:val="6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Fire Flies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>, a meditative  retreat</w:t>
      </w:r>
    </w:p>
    <w:p w14:paraId="18878D10" w14:textId="77777777" w:rsidR="00E57EAB" w:rsidRPr="00B731BE" w:rsidRDefault="00E57EAB" w:rsidP="00E57EAB">
      <w:pPr>
        <w:numPr>
          <w:ilvl w:val="0"/>
          <w:numId w:val="6"/>
        </w:numPr>
        <w:spacing w:after="0" w:line="240" w:lineRule="auto"/>
        <w:ind w:left="315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Hospice for AIDS patients</w:t>
      </w:r>
    </w:p>
    <w:p w14:paraId="233B4BFF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F3D6B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Assistant Architectural Librarian, 2000</w:t>
      </w:r>
    </w:p>
    <w:p w14:paraId="73440C28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Blackader</w:t>
      </w:r>
      <w:proofErr w:type="spellEnd"/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Lauterman</w:t>
      </w:r>
      <w:proofErr w:type="spellEnd"/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 xml:space="preserve"> Library (Art &amp; Architecture)</w:t>
      </w:r>
    </w:p>
    <w:p w14:paraId="14935604" w14:textId="77777777" w:rsidR="00E57EAB" w:rsidRPr="00B731BE" w:rsidRDefault="00E57EAB" w:rsidP="00E57EA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McGill University, Montreal Canada</w:t>
      </w:r>
    </w:p>
    <w:p w14:paraId="7357981D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Archive historic and contemporary construction drawings of various architectural firms in Canada for the library use. </w:t>
      </w:r>
    </w:p>
    <w:p w14:paraId="02738760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251D24A6" w14:textId="1BE383FD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>Architectural Intern</w:t>
      </w: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ab/>
        <w:t>, 1998</w:t>
      </w:r>
    </w:p>
    <w:p w14:paraId="1FDCE4B5" w14:textId="24799CE4" w:rsidR="00E57EAB" w:rsidRPr="00585423" w:rsidRDefault="00E57EAB" w:rsidP="0058542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Solomon and Associates, Chennai, India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036E17" w14:textId="7EA356CC" w:rsidR="00927883" w:rsidRDefault="00927883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5B45C645" w14:textId="488B73CB" w:rsidR="00927883" w:rsidRDefault="00927883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b/>
          <w: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44349" wp14:editId="0D8285D8">
                <wp:simplePos x="0" y="0"/>
                <wp:positionH relativeFrom="margin">
                  <wp:posOffset>-21272</wp:posOffset>
                </wp:positionH>
                <wp:positionV relativeFrom="paragraph">
                  <wp:posOffset>180658</wp:posOffset>
                </wp:positionV>
                <wp:extent cx="1341120" cy="8166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816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87C485" w14:textId="77777777" w:rsidR="00E57EAB" w:rsidRPr="00456400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8EAADB" w:themeColor="accent5" w:themeTint="99"/>
                                <w:sz w:val="28"/>
                                <w:szCs w:val="28"/>
                              </w:rPr>
                            </w:pPr>
                            <w:r w:rsidRPr="0045640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8EAADB" w:themeColor="accent5" w:themeTint="99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14:paraId="4C8AEEF8" w14:textId="77777777" w:rsidR="00E57EAB" w:rsidRPr="00456400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8EAADB" w:themeColor="accent5" w:themeTint="99"/>
                                <w:sz w:val="28"/>
                                <w:szCs w:val="28"/>
                              </w:rPr>
                            </w:pPr>
                            <w:r w:rsidRPr="0045640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8EAADB" w:themeColor="accent5" w:themeTint="99"/>
                                <w:sz w:val="28"/>
                                <w:szCs w:val="28"/>
                              </w:rPr>
                              <w:t>and Honors</w:t>
                            </w:r>
                          </w:p>
                          <w:p w14:paraId="08FE72F8" w14:textId="77777777" w:rsidR="00E57EAB" w:rsidRPr="00CD79DF" w:rsidRDefault="00E57EAB" w:rsidP="00E57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8D4386" w14:textId="77777777" w:rsidR="00E57EAB" w:rsidRDefault="00E57EAB" w:rsidP="00E57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44349" id="Text Box 8" o:spid="_x0000_s1033" type="#_x0000_t202" style="position:absolute;left:0;text-align:left;margin-left:-1.65pt;margin-top:14.25pt;width:105.6pt;height:64.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ZuVAIAAJ8EAAAOAAAAZHJzL2Uyb0RvYy54bWysVE1vGjEQvVfqf7B8b5YlhFDEEtFEVJWi&#10;JBJUORuvN6zk9bi2YZf++j57IaFpT1U5mPHMeD7em9nZTddotlfO12QKnl8MOFNGUlmbl4J/Xy8/&#10;TTjzQZhSaDKq4Afl+c3844dZa6dqSFvSpXIMQYyftrbg2xDsNMu83KpG+AuyysBYkWtEwNW9ZKUT&#10;LaI3OhsOBuOsJVdaR1J5D+1db+TzFL+qlAyPVeVVYLrgqC2k06VzE89sPhPTFyfstpbHMsQ/VNGI&#10;2iDpa6g7EQTbufqPUE0tHXmqwoWkJqOqqqVKPaCbfPCum9VWWJV6ATjevsLk/19Y+bB/cqwuCw6i&#10;jGhA0Vp1gX2hjk0iOq31UzitLNxCBzVYPuk9lLHprnJN/Ec7DHbgfHjFNgaT8dHlKM+HMEnYJvl4&#10;nCfws7fX1vnwVVHDolBwB+4SpGJ/7wMqgevJJSbzpOtyWWudLgd/qx3bC9CM6Sip5UwLH6As+DL9&#10;YtEI8dszbVhb8PHl1SBlMhTj9X7axLgqjdAxf4SibzlKodt0CbjrExwbKg9AyVE/Zd7KZY1W7lHH&#10;k3AYK3SPVQmPOCpNyExHibMtuZ9/00d/sA0rZy3GtOD+x044hfa+GczB53w0inOdLqOr64iwO7ds&#10;zi1m19wSIMqxlFYmMfoHfRIrR80zNmoRs8IkjETugoeTeBv65cFGSrVYJCdMshXh3qysjKEjbpGo&#10;dfcsnD2yGTAHD3QaaDF9R2rvG18aWuwCVXViPOLcowru4gVbkFg8bmxcs/N78nr7rsx/AQAA//8D&#10;AFBLAwQUAAYACAAAACEAA6HjN+EAAAAJAQAADwAAAGRycy9kb3ducmV2LnhtbEyPQUvDQBCF74L/&#10;YRnBW7tpSm2N2RQRRQsN1Sh43WbHJJqdDdltE/vrHU96HN7He9+k69G24oi9bxwpmE0jEEilMw1V&#10;Ct5eHyYrED5oMrp1hAq+0cM6Oz9LdWLcQC94LEIluIR8ohXUIXSJlL6s0Wo/dR0SZx+utzrw2VfS&#10;9HrgctvKOIqupNUN8UKtO7yrsfwqDlbB+1A89rvN5vO5e8pPu1ORb/E+V+ryYry9ARFwDH8w/Oqz&#10;OmTstHcHMl60CibzOZMK4tUCBOdxtLwGsWdwsZyBzFL5/4PsBwAA//8DAFBLAQItABQABgAIAAAA&#10;IQC2gziS/gAAAOEBAAATAAAAAAAAAAAAAAAAAAAAAABbQ29udGVudF9UeXBlc10ueG1sUEsBAi0A&#10;FAAGAAgAAAAhADj9If/WAAAAlAEAAAsAAAAAAAAAAAAAAAAALwEAAF9yZWxzLy5yZWxzUEsBAi0A&#10;FAAGAAgAAAAhAE5T5m5UAgAAnwQAAA4AAAAAAAAAAAAAAAAALgIAAGRycy9lMm9Eb2MueG1sUEsB&#10;Ai0AFAAGAAgAAAAhAAOh4zfhAAAACQEAAA8AAAAAAAAAAAAAAAAArgQAAGRycy9kb3ducmV2Lnht&#10;bFBLBQYAAAAABAAEAPMAAAC8BQAAAAA=&#10;" fillcolor="window" stroked="f" strokeweight=".5pt">
                <v:textbox>
                  <w:txbxContent>
                    <w:p w14:paraId="2D87C485" w14:textId="77777777" w:rsidR="00E57EAB" w:rsidRPr="00456400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8EAADB" w:themeColor="accent5" w:themeTint="99"/>
                          <w:sz w:val="28"/>
                          <w:szCs w:val="28"/>
                        </w:rPr>
                      </w:pPr>
                      <w:r w:rsidRPr="0045640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8EAADB" w:themeColor="accent5" w:themeTint="99"/>
                          <w:sz w:val="28"/>
                          <w:szCs w:val="28"/>
                        </w:rPr>
                        <w:t>Awards</w:t>
                      </w:r>
                    </w:p>
                    <w:p w14:paraId="4C8AEEF8" w14:textId="77777777" w:rsidR="00E57EAB" w:rsidRPr="00456400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8EAADB" w:themeColor="accent5" w:themeTint="99"/>
                          <w:sz w:val="28"/>
                          <w:szCs w:val="28"/>
                        </w:rPr>
                      </w:pPr>
                      <w:r w:rsidRPr="0045640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8EAADB" w:themeColor="accent5" w:themeTint="99"/>
                          <w:sz w:val="28"/>
                          <w:szCs w:val="28"/>
                        </w:rPr>
                        <w:t>and Honors</w:t>
                      </w:r>
                    </w:p>
                    <w:p w14:paraId="08FE72F8" w14:textId="77777777" w:rsidR="00E57EAB" w:rsidRPr="00CD79DF" w:rsidRDefault="00E57EAB" w:rsidP="00E57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48D4386" w14:textId="77777777" w:rsidR="00E57EAB" w:rsidRDefault="00E57EAB" w:rsidP="00E57EAB"/>
                  </w:txbxContent>
                </v:textbox>
                <w10:wrap anchorx="margin"/>
              </v:shape>
            </w:pict>
          </mc:Fallback>
        </mc:AlternateContent>
      </w:r>
    </w:p>
    <w:p w14:paraId="4DA3F2FD" w14:textId="683E407B" w:rsidR="00927883" w:rsidRDefault="00927883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65401856"/>
      <w:r>
        <w:rPr>
          <w:rFonts w:ascii="Times New Roman" w:eastAsia="Times New Roman" w:hAnsi="Times New Roman" w:cs="Times New Roman"/>
          <w:sz w:val="24"/>
          <w:szCs w:val="24"/>
        </w:rPr>
        <w:t xml:space="preserve">Faculty Mentor, Undergraduate Research and Creativity Symposium, 2020, Second Place in Social and Behavioral Category, </w:t>
      </w:r>
      <w:r w:rsidRPr="00927883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 of North Carolina Greensboro</w:t>
      </w:r>
    </w:p>
    <w:p w14:paraId="11D2DD3A" w14:textId="698422E0" w:rsidR="00927883" w:rsidRDefault="00927883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14:paraId="783EAB33" w14:textId="4763539C" w:rsidR="00E57EAB" w:rsidRPr="00797B21" w:rsidRDefault="00E57EAB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Department Nomination, </w:t>
      </w:r>
      <w:bookmarkStart w:id="14" w:name="_Hlk493407340"/>
      <w:r w:rsidRPr="00B731BE">
        <w:rPr>
          <w:rFonts w:ascii="Times New Roman" w:eastAsia="Times New Roman" w:hAnsi="Times New Roman" w:cs="Times New Roman"/>
          <w:sz w:val="24"/>
          <w:szCs w:val="24"/>
        </w:rPr>
        <w:t>HES College Distinguished Teacher Award, 2016</w:t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Architectural Studies, University of Columbia Missouri</w:t>
      </w:r>
    </w:p>
    <w:bookmarkEnd w:id="14"/>
    <w:p w14:paraId="173AAD41" w14:textId="77777777" w:rsidR="00E57EAB" w:rsidRPr="00B731BE" w:rsidRDefault="00E57EAB" w:rsidP="00E57EAB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5557A" w14:textId="77777777" w:rsidR="00E57EAB" w:rsidRPr="00B731BE" w:rsidRDefault="00E57EAB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Community Development Grant recipient of </w:t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Sanctuary to the Streets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 Project $5000, 2006-2007</w:t>
      </w:r>
    </w:p>
    <w:p w14:paraId="6A7D125E" w14:textId="77777777" w:rsidR="00E57EAB" w:rsidRPr="00B731BE" w:rsidRDefault="00E57EAB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Sherman Park Community Association, Milwaukee</w:t>
      </w:r>
    </w:p>
    <w:p w14:paraId="5B369350" w14:textId="77777777" w:rsidR="00E57EAB" w:rsidRPr="00B731BE" w:rsidRDefault="00E57EAB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57BE44DE" w14:textId="77777777" w:rsidR="00216697" w:rsidRDefault="00216697" w:rsidP="00456400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4EC90" w14:textId="77777777" w:rsidR="00E57EAB" w:rsidRPr="00B731BE" w:rsidRDefault="00E57EAB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Department Nomination, Graduate Dissertation Fellowship, 2006-2007</w:t>
      </w:r>
    </w:p>
    <w:p w14:paraId="6FD42A13" w14:textId="77777777" w:rsidR="00E57EAB" w:rsidRPr="00ED25A9" w:rsidRDefault="00E57EAB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School of Architecture and Urban Planning, University of Wisconsin, Milwaukee</w:t>
      </w:r>
    </w:p>
    <w:p w14:paraId="395F0BF8" w14:textId="77777777" w:rsidR="00E57EAB" w:rsidRDefault="00E57EAB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0E5B06AF" w14:textId="77777777" w:rsidR="00E57EAB" w:rsidRPr="00B731BE" w:rsidRDefault="00E57EAB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Project Assistantship,  2004-2005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1C1607" w14:textId="77777777" w:rsidR="00E57EAB" w:rsidRPr="00B731BE" w:rsidRDefault="00E57EAB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Community Design Solutions, School of Architecture and Urban Planning, University of Wisconsin, Milwaukee</w:t>
      </w:r>
    </w:p>
    <w:p w14:paraId="3185FC0F" w14:textId="77777777" w:rsidR="00E57EAB" w:rsidRPr="00B731BE" w:rsidRDefault="00E57EAB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7C23AC67" w14:textId="77777777" w:rsidR="00E57EAB" w:rsidRPr="00B731BE" w:rsidRDefault="00E57EAB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Teaching Assistantship, 2002 – 2004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99ED44" w14:textId="77777777" w:rsidR="00E57EAB" w:rsidRPr="00B731BE" w:rsidRDefault="00E57EAB" w:rsidP="00E57EAB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>School of Architecture and Urban Planning, University of Wisconsin, Milwaukee</w:t>
      </w:r>
    </w:p>
    <w:p w14:paraId="4F3041AA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953E942" w14:textId="77777777" w:rsidR="00E57EAB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14:paraId="73283BED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14:paraId="698FE0B7" w14:textId="77777777" w:rsidR="00E57EAB" w:rsidRPr="007F3565" w:rsidRDefault="00456400" w:rsidP="00E5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693F5" wp14:editId="3CC6E69C">
                <wp:simplePos x="0" y="0"/>
                <wp:positionH relativeFrom="margin">
                  <wp:posOffset>-268942</wp:posOffset>
                </wp:positionH>
                <wp:positionV relativeFrom="paragraph">
                  <wp:posOffset>0</wp:posOffset>
                </wp:positionV>
                <wp:extent cx="1426464" cy="694944"/>
                <wp:effectExtent l="0" t="0" r="254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464" cy="694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AC3269" w14:textId="77777777" w:rsidR="00456400" w:rsidRPr="00456400" w:rsidRDefault="00456400" w:rsidP="004564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56400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Community Outreach Work</w:t>
                            </w:r>
                          </w:p>
                          <w:p w14:paraId="1016C681" w14:textId="77777777" w:rsidR="00456400" w:rsidRPr="00CD79DF" w:rsidRDefault="00456400" w:rsidP="004564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CA0CF7" w14:textId="77777777" w:rsidR="00456400" w:rsidRDefault="00456400" w:rsidP="00456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693F5" id="Text Box 9" o:spid="_x0000_s1034" type="#_x0000_t202" style="position:absolute;margin-left:-21.2pt;margin-top:0;width:112.3pt;height:54.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ILUgIAAJ8EAAAOAAAAZHJzL2Uyb0RvYy54bWysVN9v2jAQfp+0/8Hy+wiwlJWIUDEqpklV&#10;WwmqPhvHJpEcn2cbEvbX7+wklHV7msaDuV++8333XRZ3ba3ISVhXgc7pZDSmRGgORaUPOX3ZbT7d&#10;UuI80wVToEVOz8LRu+XHD4vGZGIKJahCWIJJtMsak9PSe5MlieOlqJkbgREanRJszTyq9pAUljWY&#10;vVbJdDyeJQ3Ywljgwjm03ndOuoz5pRTcP0nphCcqp/g2H08bz304k+WCZQfLTFnx/hnsH15Rs0pj&#10;0Uuqe+YZOdrqj1R1xS04kH7EoU5AyoqL2AN2Mxm/62ZbMiNiLwiOMxeY3P9Lyx9Pz5ZURU7nlGhW&#10;44h2ovXkK7RkHtBpjMswaGswzLdoxikPdofG0HQrbR3+sR2CfsT5fME2JOPhUjqdpbOUEo6+2Tyd&#10;p2lIk7zdNtb5bwJqEoScWpxdhJSdHpzvQoeQUMyBqopNpVRUzm6tLDkxHDOyo4CGEsWcR2NON/HX&#10;V/vtmtKkwdd8vhnHShpCvq6U0iGviBTq6wcoupaD5Nt9G4G7HeDYQ3FGlCx0LHOGbyps5QHf8cws&#10;0gqBwVXxT3hIBVgZeomSEuzPv9lDPE4bvZQ0SNOcuh9HZgW2910jD+aTNA28jkp682WKir327K89&#10;+livASGa4FIaHsUQ79UgSgv1K27UKlRFF9Mca+fUD+Lad8uDG8nFahWDkMmG+Qe9NTykDriFQe3a&#10;V2ZNP02PPHiEgdAsezfULjbc1LA6epBVnHjAuUMVmRIU3ILImX5jw5pd6zHq7buy/AUAAP//AwBQ&#10;SwMEFAAGAAgAAAAhAF37oyrgAAAACAEAAA8AAABkcnMvZG93bnJldi54bWxMj0FLw0AQhe+C/2EZ&#10;wVu7MQSpMZsiomjBUE0LXrfZMYlmZ0N228T++k5PepvHe7z5XracbCcOOPjWkYKbeQQCqXKmpVrB&#10;dvM8W4DwQZPRnSNU8IselvnlRaZT40b6wEMZasEl5FOtoAmhT6X0VYNW+7nrkdj7coPVgeVQSzPo&#10;kcttJ+MoupVWt8QfGt3jY4PVT7m3Cj7H8mVYr1bf7/1rcVwfy+INnwqlrq+mh3sQAafwF4YzPqND&#10;zkw7tyfjRadglsQJRxXworO9iGMQOz6iuwRknsn/A/ITAAAA//8DAFBLAQItABQABgAIAAAAIQC2&#10;gziS/gAAAOEBAAATAAAAAAAAAAAAAAAAAAAAAABbQ29udGVudF9UeXBlc10ueG1sUEsBAi0AFAAG&#10;AAgAAAAhADj9If/WAAAAlAEAAAsAAAAAAAAAAAAAAAAALwEAAF9yZWxzLy5yZWxzUEsBAi0AFAAG&#10;AAgAAAAhAIbdwgtSAgAAnwQAAA4AAAAAAAAAAAAAAAAALgIAAGRycy9lMm9Eb2MueG1sUEsBAi0A&#10;FAAGAAgAAAAhAF37oyrgAAAACAEAAA8AAAAAAAAAAAAAAAAArAQAAGRycy9kb3ducmV2LnhtbFBL&#10;BQYAAAAABAAEAPMAAAC5BQAAAAA=&#10;" fillcolor="window" stroked="f" strokeweight=".5pt">
                <v:textbox>
                  <w:txbxContent>
                    <w:p w14:paraId="53AC3269" w14:textId="77777777" w:rsidR="00456400" w:rsidRPr="00456400" w:rsidRDefault="00456400" w:rsidP="004564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56400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C45911" w:themeColor="accent2" w:themeShade="BF"/>
                          <w:sz w:val="28"/>
                          <w:szCs w:val="28"/>
                        </w:rPr>
                        <w:t>Community Outreach Work</w:t>
                      </w:r>
                    </w:p>
                    <w:p w14:paraId="1016C681" w14:textId="77777777" w:rsidR="00456400" w:rsidRPr="00CD79DF" w:rsidRDefault="00456400" w:rsidP="004564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4CA0CF7" w14:textId="77777777" w:rsidR="00456400" w:rsidRDefault="00456400" w:rsidP="00456400"/>
                  </w:txbxContent>
                </v:textbox>
                <w10:wrap anchorx="margin"/>
              </v:shape>
            </w:pict>
          </mc:Fallback>
        </mc:AlternateContent>
      </w:r>
      <w:r w:rsidR="00E57EAB"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="00E57EAB"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="00E57EAB"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="00E57EAB"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="00E57EAB" w:rsidRPr="00B731BE">
        <w:rPr>
          <w:rFonts w:ascii="Times New Roman" w:eastAsia="Times New Roman" w:hAnsi="Times New Roman" w:cs="Times New Roman"/>
          <w:i/>
          <w:sz w:val="24"/>
          <w:szCs w:val="24"/>
        </w:rPr>
        <w:t xml:space="preserve">El Centro Latino, Columbia, MO, </w:t>
      </w:r>
      <w:r w:rsidR="00E57EAB" w:rsidRPr="00B731BE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14:paraId="4FACC2CB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>Architectural services for the design of ‘</w:t>
      </w:r>
      <w:proofErr w:type="spellStart"/>
      <w:r w:rsidRPr="00B731BE">
        <w:rPr>
          <w:rFonts w:ascii="Times New Roman" w:eastAsia="Times New Roman" w:hAnsi="Times New Roman" w:cs="Times New Roman"/>
          <w:sz w:val="24"/>
          <w:szCs w:val="24"/>
        </w:rPr>
        <w:t>Comador</w:t>
      </w:r>
      <w:proofErr w:type="spellEnd"/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 Popular’ or People’s Diner to be located at 609 Garth Ave. </w:t>
      </w:r>
    </w:p>
    <w:p w14:paraId="31B9B851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0DBB6" w14:textId="77777777" w:rsidR="00E57EAB" w:rsidRPr="00B731BE" w:rsidRDefault="00E57EAB" w:rsidP="00E57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 xml:space="preserve">Columbia Parks and Recreation, Columbia MO, 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>2008-2009</w:t>
      </w:r>
    </w:p>
    <w:p w14:paraId="19599841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Work Included: organizing various local communities events such as Art in Park, </w:t>
      </w:r>
      <w:r w:rsidRPr="00B731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32C5DD" w14:textId="77777777" w:rsidR="00E57EAB" w:rsidRPr="00B731BE" w:rsidRDefault="00E57EAB" w:rsidP="00E57EA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3FDD775E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i/>
          <w:sz w:val="24"/>
          <w:szCs w:val="24"/>
        </w:rPr>
        <w:t xml:space="preserve">English as a Second Language Institute, Columbia, MO, </w:t>
      </w:r>
      <w:r w:rsidRPr="00B731BE">
        <w:rPr>
          <w:rFonts w:ascii="Times New Roman" w:eastAsia="Times New Roman" w:hAnsi="Times New Roman" w:cs="Times New Roman"/>
          <w:sz w:val="24"/>
          <w:szCs w:val="24"/>
        </w:rPr>
        <w:t>2008-2009</w:t>
      </w:r>
    </w:p>
    <w:p w14:paraId="2E3920F3" w14:textId="77777777" w:rsidR="00E57EAB" w:rsidRPr="004442EB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 xml:space="preserve">Work included: Providing English tutoring services to recent refugees and immigrants </w:t>
      </w:r>
    </w:p>
    <w:p w14:paraId="60B1CEE9" w14:textId="77777777" w:rsidR="00E57EAB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BA92C" w14:textId="77777777" w:rsidR="00E57EAB" w:rsidRPr="00B731BE" w:rsidRDefault="00E57EAB" w:rsidP="00456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5BF5E" w14:textId="2CFBC51C" w:rsidR="00E57EAB" w:rsidRPr="00B731BE" w:rsidRDefault="00E57EAB" w:rsidP="00ED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3B76CD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26ED1634" w14:textId="77777777" w:rsidR="00E57EAB" w:rsidRPr="00B731BE" w:rsidRDefault="00E57EAB" w:rsidP="00E57EAB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731B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B731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798D39" w14:textId="77777777" w:rsidR="00E57EAB" w:rsidRPr="00B731BE" w:rsidRDefault="00E57EAB" w:rsidP="00E57EAB">
      <w:pPr>
        <w:spacing w:after="200" w:line="276" w:lineRule="auto"/>
        <w:ind w:left="2880"/>
        <w:rPr>
          <w:rFonts w:ascii="Times New Roman" w:eastAsia="Calibri" w:hAnsi="Times New Roman" w:cs="Times New Roman"/>
        </w:rPr>
      </w:pPr>
    </w:p>
    <w:p w14:paraId="022BB6BA" w14:textId="77777777" w:rsidR="00E57EAB" w:rsidRDefault="00E57EAB" w:rsidP="00E57EAB"/>
    <w:p w14:paraId="620DAA27" w14:textId="77777777" w:rsidR="00720FED" w:rsidRDefault="00720FED"/>
    <w:p w14:paraId="414576EF" w14:textId="77777777" w:rsidR="00C504CB" w:rsidRDefault="00C504CB"/>
    <w:p w14:paraId="20F0745C" w14:textId="77777777" w:rsidR="00C504CB" w:rsidRDefault="00C504CB"/>
    <w:p w14:paraId="43ACB67A" w14:textId="77777777" w:rsidR="00C504CB" w:rsidRDefault="00C504CB"/>
    <w:p w14:paraId="53E143FB" w14:textId="77777777" w:rsidR="00C504CB" w:rsidRDefault="00C504CB"/>
    <w:bookmarkEnd w:id="0"/>
    <w:p w14:paraId="03F9CFFA" w14:textId="77777777" w:rsidR="00C504CB" w:rsidRDefault="00C504CB"/>
    <w:sectPr w:rsidR="00C504CB" w:rsidSect="00D45374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3E42" w14:textId="77777777" w:rsidR="00841A1B" w:rsidRDefault="00841A1B">
      <w:pPr>
        <w:spacing w:after="0" w:line="240" w:lineRule="auto"/>
      </w:pPr>
      <w:r>
        <w:separator/>
      </w:r>
    </w:p>
  </w:endnote>
  <w:endnote w:type="continuationSeparator" w:id="0">
    <w:p w14:paraId="5372E037" w14:textId="77777777" w:rsidR="00841A1B" w:rsidRDefault="0084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32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9AFE6" w14:textId="77777777" w:rsidR="00CD79DF" w:rsidRDefault="002166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DBFAE" w14:textId="77777777" w:rsidR="00B71614" w:rsidRDefault="00841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9119" w14:textId="77777777" w:rsidR="00841A1B" w:rsidRDefault="00841A1B">
      <w:pPr>
        <w:spacing w:after="0" w:line="240" w:lineRule="auto"/>
      </w:pPr>
      <w:r>
        <w:separator/>
      </w:r>
    </w:p>
  </w:footnote>
  <w:footnote w:type="continuationSeparator" w:id="0">
    <w:p w14:paraId="31619021" w14:textId="77777777" w:rsidR="00841A1B" w:rsidRDefault="0084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F81D" w14:textId="77777777" w:rsidR="00CD79DF" w:rsidRDefault="00841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874"/>
    <w:multiLevelType w:val="hybridMultilevel"/>
    <w:tmpl w:val="DC347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347C05"/>
    <w:multiLevelType w:val="hybridMultilevel"/>
    <w:tmpl w:val="F8F097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9432561"/>
    <w:multiLevelType w:val="hybridMultilevel"/>
    <w:tmpl w:val="1DD6E6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5FB1AAD"/>
    <w:multiLevelType w:val="hybridMultilevel"/>
    <w:tmpl w:val="597AF4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742610E"/>
    <w:multiLevelType w:val="hybridMultilevel"/>
    <w:tmpl w:val="DD58FE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53D4F58"/>
    <w:multiLevelType w:val="hybridMultilevel"/>
    <w:tmpl w:val="35B4BC42"/>
    <w:lvl w:ilvl="0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1" w:hanging="360"/>
      </w:pPr>
      <w:rPr>
        <w:rFonts w:ascii="Wingdings" w:hAnsi="Wingdings" w:hint="default"/>
      </w:rPr>
    </w:lvl>
  </w:abstractNum>
  <w:abstractNum w:abstractNumId="6" w15:restartNumberingAfterBreak="0">
    <w:nsid w:val="5E134E8E"/>
    <w:multiLevelType w:val="hybridMultilevel"/>
    <w:tmpl w:val="A878B5D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5FA16C31"/>
    <w:multiLevelType w:val="hybridMultilevel"/>
    <w:tmpl w:val="ACD27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96E74B0"/>
    <w:multiLevelType w:val="hybridMultilevel"/>
    <w:tmpl w:val="2BBC4F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8C4538E"/>
    <w:multiLevelType w:val="hybridMultilevel"/>
    <w:tmpl w:val="EC587DF8"/>
    <w:lvl w:ilvl="0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10" w15:restartNumberingAfterBreak="0">
    <w:nsid w:val="7A695A0B"/>
    <w:multiLevelType w:val="hybridMultilevel"/>
    <w:tmpl w:val="19E6CB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BF5369E"/>
    <w:multiLevelType w:val="hybridMultilevel"/>
    <w:tmpl w:val="B61C01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C872490"/>
    <w:multiLevelType w:val="hybridMultilevel"/>
    <w:tmpl w:val="C9E026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AB"/>
    <w:rsid w:val="00014E71"/>
    <w:rsid w:val="000A40D1"/>
    <w:rsid w:val="000E1E8C"/>
    <w:rsid w:val="001125F3"/>
    <w:rsid w:val="00152449"/>
    <w:rsid w:val="001A50D7"/>
    <w:rsid w:val="001E1E65"/>
    <w:rsid w:val="00216697"/>
    <w:rsid w:val="00250BD0"/>
    <w:rsid w:val="00295A4F"/>
    <w:rsid w:val="00312B50"/>
    <w:rsid w:val="003C301D"/>
    <w:rsid w:val="00456400"/>
    <w:rsid w:val="004E1E17"/>
    <w:rsid w:val="005436BB"/>
    <w:rsid w:val="00585423"/>
    <w:rsid w:val="005854FE"/>
    <w:rsid w:val="005D270A"/>
    <w:rsid w:val="005E6F7D"/>
    <w:rsid w:val="005E7756"/>
    <w:rsid w:val="00605095"/>
    <w:rsid w:val="0065243D"/>
    <w:rsid w:val="006B545C"/>
    <w:rsid w:val="006F4C7B"/>
    <w:rsid w:val="00704C86"/>
    <w:rsid w:val="00720FED"/>
    <w:rsid w:val="0078043D"/>
    <w:rsid w:val="007852BB"/>
    <w:rsid w:val="007C7485"/>
    <w:rsid w:val="007F29AC"/>
    <w:rsid w:val="007F3565"/>
    <w:rsid w:val="00841A1B"/>
    <w:rsid w:val="00927883"/>
    <w:rsid w:val="009E5C29"/>
    <w:rsid w:val="00A06518"/>
    <w:rsid w:val="00A36D1E"/>
    <w:rsid w:val="00A5184E"/>
    <w:rsid w:val="00B1518B"/>
    <w:rsid w:val="00B702B9"/>
    <w:rsid w:val="00C504CB"/>
    <w:rsid w:val="00C66637"/>
    <w:rsid w:val="00CD3A78"/>
    <w:rsid w:val="00D41389"/>
    <w:rsid w:val="00D97440"/>
    <w:rsid w:val="00E57EAB"/>
    <w:rsid w:val="00ED1C35"/>
    <w:rsid w:val="00F50148"/>
    <w:rsid w:val="00FA2D59"/>
    <w:rsid w:val="00FE22A7"/>
    <w:rsid w:val="00FE708B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BE3016"/>
  <w15:chartTrackingRefBased/>
  <w15:docId w15:val="{A5F8A782-8355-41C0-BEA6-E6F6213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AB"/>
  </w:style>
  <w:style w:type="paragraph" w:styleId="Header">
    <w:name w:val="header"/>
    <w:basedOn w:val="Normal"/>
    <w:link w:val="HeaderChar"/>
    <w:uiPriority w:val="99"/>
    <w:unhideWhenUsed/>
    <w:rsid w:val="00E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AB"/>
  </w:style>
  <w:style w:type="character" w:styleId="Hyperlink">
    <w:name w:val="Hyperlink"/>
    <w:basedOn w:val="DefaultParagraphFont"/>
    <w:uiPriority w:val="99"/>
    <w:unhideWhenUsed/>
    <w:rsid w:val="00E57E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Center</dc:creator>
  <cp:keywords/>
  <dc:description/>
  <cp:lastModifiedBy>Asha Kutty</cp:lastModifiedBy>
  <cp:revision>3</cp:revision>
  <dcterms:created xsi:type="dcterms:W3CDTF">2021-02-28T16:57:00Z</dcterms:created>
  <dcterms:modified xsi:type="dcterms:W3CDTF">2021-08-16T16:19:00Z</dcterms:modified>
</cp:coreProperties>
</file>